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  <w:gridCol w:w="8930"/>
      </w:tblGrid>
      <w:tr w:rsidR="00DF7AF8" w:rsidRPr="008C7326" w14:paraId="548ADD1C" w14:textId="77777777" w:rsidTr="006C7434">
        <w:trPr>
          <w:trHeight w:val="12356"/>
        </w:trPr>
        <w:tc>
          <w:tcPr>
            <w:tcW w:w="1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A5A"/>
            <w:tcMar>
              <w:top w:w="260" w:type="dxa"/>
              <w:left w:w="220" w:type="dxa"/>
              <w:bottom w:w="400" w:type="dxa"/>
              <w:right w:w="220" w:type="dxa"/>
            </w:tcMar>
          </w:tcPr>
          <w:p w14:paraId="1EB29C95" w14:textId="77777777" w:rsidR="00DF7AF8" w:rsidRDefault="00000000">
            <w:pPr>
              <w:spacing w:after="160"/>
              <w:jc w:val="center"/>
            </w:pPr>
            <w:r>
              <w:rPr>
                <w:noProof/>
              </w:rPr>
              <w:drawing>
                <wp:inline distT="0" distB="0" distL="0" distR="0" wp14:anchorId="645CE5F9" wp14:editId="5AEF6A95">
                  <wp:extent cx="1047750" cy="1390650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CAFF62" w14:textId="015C9759" w:rsidR="00DF7AF8" w:rsidRPr="00D258AA" w:rsidRDefault="00000000" w:rsidP="005C4325">
            <w:pPr>
              <w:spacing w:after="40"/>
              <w:jc w:val="center"/>
              <w:rPr>
                <w:sz w:val="18"/>
                <w:szCs w:val="18"/>
                <w:lang w:val="en-GB"/>
              </w:rPr>
            </w:pPr>
            <w:r w:rsidRPr="00D258AA">
              <w:rPr>
                <w:rFonts w:ascii="Cambria" w:eastAsia="Cambria" w:hAnsi="Cambria" w:cs="Cambria"/>
                <w:b/>
                <w:bCs/>
                <w:color w:val="FFFFFF"/>
                <w:sz w:val="28"/>
                <w:szCs w:val="28"/>
                <w:lang w:val="en-GB"/>
              </w:rPr>
              <w:t>Kim C. B.</w:t>
            </w:r>
            <w:r w:rsidR="005C4325" w:rsidRPr="00D258AA">
              <w:rPr>
                <w:rFonts w:ascii="Cambria" w:hAnsi="Cambria" w:cs="Cambria" w:hint="eastAsia"/>
                <w:b/>
                <w:bCs/>
                <w:color w:val="FFFFFF"/>
                <w:sz w:val="28"/>
                <w:szCs w:val="28"/>
                <w:lang w:val="en-GB"/>
              </w:rPr>
              <w:t xml:space="preserve"> </w:t>
            </w:r>
            <w:r w:rsidRPr="00D258AA">
              <w:rPr>
                <w:rFonts w:ascii="Cambria" w:eastAsia="Cambria" w:hAnsi="Cambria" w:cs="Cambria"/>
                <w:b/>
                <w:bCs/>
                <w:color w:val="FFFFFF"/>
                <w:sz w:val="28"/>
                <w:szCs w:val="28"/>
                <w:lang w:val="en-GB"/>
              </w:rPr>
              <w:t>Pedersen</w:t>
            </w:r>
          </w:p>
          <w:p w14:paraId="4BB40AF2" w14:textId="319A9B27" w:rsidR="00DF7AF8" w:rsidRPr="00D258AA" w:rsidRDefault="00D258AA" w:rsidP="00D258AA">
            <w:pPr>
              <w:spacing w:after="220"/>
              <w:jc w:val="center"/>
            </w:pPr>
            <w:r>
              <w:rPr>
                <w:rFonts w:ascii="Calibri" w:eastAsia="Calibri" w:hAnsi="Calibri" w:cs="Calibri"/>
                <w:i/>
                <w:iCs/>
                <w:color w:val="C9A94B"/>
                <w:sz w:val="17"/>
                <w:szCs w:val="17"/>
              </w:rPr>
              <w:t xml:space="preserve">Business &amp; Market-Entry Consultant, Asia </w:t>
            </w:r>
            <w:r>
              <w:rPr>
                <w:rFonts w:ascii="Calibri" w:hAnsi="Calibri" w:cs="Calibri" w:hint="eastAsia"/>
                <w:i/>
                <w:iCs/>
                <w:color w:val="C9A94B"/>
                <w:sz w:val="17"/>
                <w:szCs w:val="17"/>
              </w:rPr>
              <w:t>/</w:t>
            </w:r>
            <w:r>
              <w:rPr>
                <w:rFonts w:ascii="Calibri" w:eastAsia="Calibri" w:hAnsi="Calibri" w:cs="Calibri"/>
                <w:i/>
                <w:iCs/>
                <w:color w:val="C9A94B"/>
                <w:sz w:val="17"/>
                <w:szCs w:val="17"/>
              </w:rPr>
              <w:t xml:space="preserve"> Europe</w:t>
            </w:r>
          </w:p>
          <w:p w14:paraId="5514D688" w14:textId="77777777" w:rsidR="00DF7AF8" w:rsidRPr="00D258AA" w:rsidRDefault="00DF7AF8" w:rsidP="00D258AA">
            <w:pPr>
              <w:pBdr>
                <w:bottom w:val="single" w:sz="6" w:space="1" w:color="A8843C"/>
              </w:pBdr>
              <w:spacing w:before="60" w:after="60" w:line="20" w:lineRule="exact"/>
              <w:rPr>
                <w:rFonts w:hint="eastAsia"/>
                <w:lang w:val="en-GB"/>
              </w:rPr>
            </w:pPr>
          </w:p>
          <w:p w14:paraId="1B76F979" w14:textId="436274A4" w:rsidR="00DF7AF8" w:rsidRPr="00230139" w:rsidRDefault="00000000">
            <w:pPr>
              <w:spacing w:before="160" w:after="80"/>
              <w:rPr>
                <w:lang w:val="da-DK"/>
              </w:rPr>
            </w:pPr>
            <w:r>
              <w:rPr>
                <w:noProof/>
              </w:rPr>
              <w:drawing>
                <wp:inline distT="0" distB="0" distL="0" distR="0" wp14:anchorId="2DD8A9E6" wp14:editId="0D1B1A30">
                  <wp:extent cx="144000" cy="144000"/>
                  <wp:effectExtent l="0" t="0" r="8890" b="8890"/>
                  <wp:docPr id="792564152" name="図 792564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FFFFFF"/>
                <w:sz w:val="19"/>
                <w:szCs w:val="19"/>
                <w:lang w:val="da-DK"/>
              </w:rPr>
              <w:t xml:space="preserve">  </w:t>
            </w:r>
            <w:r w:rsidR="00D258AA">
              <w:rPr>
                <w:rFonts w:hint="eastAsia"/>
                <w:b/>
                <w:bCs/>
                <w:color w:val="FFFFFF"/>
                <w:sz w:val="19"/>
                <w:szCs w:val="19"/>
                <w:lang w:val="da-DK"/>
              </w:rPr>
              <w:t>C</w:t>
            </w:r>
            <w:r>
              <w:rPr>
                <w:b/>
                <w:bCs/>
                <w:color w:val="FFFFFF"/>
                <w:sz w:val="19"/>
                <w:szCs w:val="19"/>
                <w:lang w:val="da-DK"/>
              </w:rPr>
              <w:t>onta</w:t>
            </w:r>
            <w:r w:rsidR="00D258AA">
              <w:rPr>
                <w:rFonts w:hint="eastAsia"/>
                <w:b/>
                <w:bCs/>
                <w:color w:val="FFFFFF"/>
                <w:sz w:val="19"/>
                <w:szCs w:val="19"/>
                <w:lang w:val="da-DK"/>
              </w:rPr>
              <w:t>c</w:t>
            </w:r>
            <w:r>
              <w:rPr>
                <w:b/>
                <w:bCs/>
                <w:color w:val="FFFFFF"/>
                <w:sz w:val="19"/>
                <w:szCs w:val="19"/>
                <w:lang w:val="da-DK"/>
              </w:rPr>
              <w:t>t</w:t>
            </w:r>
          </w:p>
          <w:p w14:paraId="3E4D572C" w14:textId="77777777" w:rsidR="00DF7AF8" w:rsidRPr="00230139" w:rsidRDefault="00264FDD">
            <w:pPr>
              <w:spacing w:after="90"/>
              <w:rPr>
                <w:lang w:val="da-DK"/>
              </w:rPr>
            </w:pPr>
            <w:r>
              <w:rPr>
                <w:noProof/>
                <w:sz w:val="16"/>
                <w:szCs w:val="16"/>
                <w:lang w:val="da-DK"/>
              </w:rPr>
              <w:drawing>
                <wp:inline distT="0" distB="0" distL="0" distR="0" wp14:anchorId="192890EF" wp14:editId="1D92F644">
                  <wp:extent cx="133200" cy="133200"/>
                  <wp:effectExtent l="0" t="0" r="635" b="635"/>
                  <wp:docPr id="1909763028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  <w:lang w:val="da-DK"/>
              </w:rPr>
              <w:t xml:space="preserve">  </w:t>
            </w:r>
            <w:r>
              <w:rPr>
                <w:color w:val="FFFFFF"/>
                <w:sz w:val="16"/>
                <w:szCs w:val="16"/>
                <w:lang w:val="da-DK"/>
              </w:rPr>
              <w:t>+33 631 554 665</w:t>
            </w:r>
          </w:p>
          <w:p w14:paraId="38160003" w14:textId="77777777" w:rsidR="00DF7AF8" w:rsidRPr="00230139" w:rsidRDefault="00000000">
            <w:pPr>
              <w:spacing w:after="90"/>
              <w:rPr>
                <w:lang w:val="da-DK"/>
              </w:rPr>
            </w:pPr>
            <w:r>
              <w:rPr>
                <w:noProof/>
              </w:rPr>
              <w:drawing>
                <wp:inline distT="0" distB="0" distL="0" distR="0" wp14:anchorId="5F249B47" wp14:editId="1A65D22E">
                  <wp:extent cx="133350" cy="133350"/>
                  <wp:effectExtent l="0" t="0" r="0" b="0"/>
                  <wp:docPr id="2912143" name="図 2912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  <w:lang w:val="da-DK"/>
              </w:rPr>
              <w:t xml:space="preserve">  </w:t>
            </w:r>
            <w:hyperlink r:id="rId11" w:history="1">
              <w:r w:rsidR="00DF7AF8">
                <w:rPr>
                  <w:color w:val="FFFFFF"/>
                  <w:sz w:val="16"/>
                  <w:szCs w:val="16"/>
                  <w:u w:val="single"/>
                  <w:lang w:val="da-DK"/>
                </w:rPr>
                <w:t>info@memorizeitall.email</w:t>
              </w:r>
            </w:hyperlink>
          </w:p>
          <w:p w14:paraId="3F0B4270" w14:textId="240DC38B" w:rsidR="00DF7AF8" w:rsidRPr="00D258AA" w:rsidRDefault="00000000" w:rsidP="008A5970">
            <w:pPr>
              <w:spacing w:after="90"/>
              <w:ind w:left="300" w:hangingChars="150" w:hanging="30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F3CEAF4" wp14:editId="6F0E6DFA">
                  <wp:extent cx="133350" cy="133350"/>
                  <wp:effectExtent l="0" t="0" r="0" b="0"/>
                  <wp:docPr id="1298095167" name="図 1298095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58AA">
              <w:rPr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D258AA">
              <w:rPr>
                <w:color w:val="FFFFFF"/>
                <w:sz w:val="16"/>
                <w:szCs w:val="16"/>
                <w:lang w:val="en-GB"/>
              </w:rPr>
              <w:t>Pansargatan</w:t>
            </w:r>
            <w:proofErr w:type="spellEnd"/>
            <w:r w:rsidRPr="00D258AA">
              <w:rPr>
                <w:color w:val="FFFFFF"/>
                <w:sz w:val="16"/>
                <w:szCs w:val="16"/>
                <w:lang w:val="en-GB"/>
              </w:rPr>
              <w:t xml:space="preserve"> 11</w:t>
            </w:r>
            <w:r w:rsidRPr="00D258AA">
              <w:rPr>
                <w:color w:val="FFFFFF"/>
                <w:sz w:val="16"/>
                <w:szCs w:val="16"/>
                <w:lang w:val="en-GB"/>
              </w:rPr>
              <w:br/>
              <w:t xml:space="preserve">54831 </w:t>
            </w:r>
            <w:proofErr w:type="spellStart"/>
            <w:r w:rsidRPr="00D258AA">
              <w:rPr>
                <w:color w:val="FFFFFF"/>
                <w:sz w:val="16"/>
                <w:szCs w:val="16"/>
                <w:lang w:val="en-GB"/>
              </w:rPr>
              <w:t>Hova</w:t>
            </w:r>
            <w:proofErr w:type="spellEnd"/>
            <w:r w:rsidRPr="00D258AA">
              <w:rPr>
                <w:color w:val="FFFFFF"/>
                <w:sz w:val="16"/>
                <w:szCs w:val="16"/>
                <w:lang w:val="en-GB"/>
              </w:rPr>
              <w:t xml:space="preserve">, </w:t>
            </w:r>
            <w:r w:rsidRPr="00D258AA">
              <w:rPr>
                <w:color w:val="FFFF00"/>
                <w:sz w:val="16"/>
                <w:szCs w:val="16"/>
                <w:lang w:val="en-GB"/>
              </w:rPr>
              <w:t>S</w:t>
            </w:r>
            <w:r w:rsidR="00D258AA" w:rsidRPr="00D258AA">
              <w:rPr>
                <w:rFonts w:hint="eastAsia"/>
                <w:color w:val="FFFF00"/>
                <w:sz w:val="16"/>
                <w:szCs w:val="16"/>
                <w:lang w:val="en-GB"/>
              </w:rPr>
              <w:t>w</w:t>
            </w:r>
            <w:r w:rsidRPr="00D258AA">
              <w:rPr>
                <w:color w:val="FFFF00"/>
                <w:sz w:val="16"/>
                <w:szCs w:val="16"/>
                <w:lang w:val="en-GB"/>
              </w:rPr>
              <w:t>e</w:t>
            </w:r>
            <w:r w:rsidR="00D258AA" w:rsidRPr="00D258AA">
              <w:rPr>
                <w:rFonts w:hint="eastAsia"/>
                <w:color w:val="FFFF00"/>
                <w:sz w:val="16"/>
                <w:szCs w:val="16"/>
                <w:lang w:val="en-GB"/>
              </w:rPr>
              <w:t>den</w:t>
            </w:r>
          </w:p>
          <w:p w14:paraId="2E00AA3D" w14:textId="6A325255" w:rsidR="00DF7AF8" w:rsidRPr="00D258AA" w:rsidRDefault="00D258AA" w:rsidP="001468A1">
            <w:pPr>
              <w:spacing w:after="40"/>
              <w:rPr>
                <w:lang w:val="en-GB"/>
              </w:rPr>
            </w:pPr>
            <w:r w:rsidRPr="00D258AA">
              <w:rPr>
                <w:rFonts w:hint="eastAsia"/>
                <w:color w:val="E9ECEF"/>
                <w:sz w:val="17"/>
                <w:szCs w:val="17"/>
                <w:lang w:val="en-GB"/>
              </w:rPr>
              <w:t xml:space="preserve">Danish </w:t>
            </w:r>
            <w:proofErr w:type="gramStart"/>
            <w:r w:rsidRPr="00D258AA">
              <w:rPr>
                <w:rFonts w:hint="eastAsia"/>
                <w:color w:val="E9ECEF"/>
                <w:sz w:val="17"/>
                <w:szCs w:val="17"/>
                <w:lang w:val="en-GB"/>
              </w:rPr>
              <w:t>citizen</w:t>
            </w:r>
            <w:r w:rsidR="00000000" w:rsidRPr="00D258AA">
              <w:rPr>
                <w:color w:val="E9ECEF"/>
                <w:sz w:val="17"/>
                <w:szCs w:val="17"/>
                <w:lang w:val="en-GB"/>
              </w:rPr>
              <w:t xml:space="preserve">  ·</w:t>
            </w:r>
            <w:proofErr w:type="gramEnd"/>
            <w:r w:rsidR="00000000" w:rsidRPr="00D258AA">
              <w:rPr>
                <w:color w:val="E9ECEF"/>
                <w:sz w:val="17"/>
                <w:szCs w:val="17"/>
                <w:lang w:val="en-GB"/>
              </w:rPr>
              <w:t xml:space="preserve"> </w:t>
            </w:r>
            <w:r>
              <w:rPr>
                <w:rFonts w:hint="eastAsia"/>
                <w:color w:val="E9ECEF"/>
                <w:sz w:val="17"/>
                <w:szCs w:val="17"/>
                <w:lang w:val="en-GB"/>
              </w:rPr>
              <w:t xml:space="preserve"> </w:t>
            </w:r>
            <w:proofErr w:type="gramStart"/>
            <w:r>
              <w:rPr>
                <w:rFonts w:hint="eastAsia"/>
                <w:color w:val="E9ECEF"/>
                <w:sz w:val="17"/>
                <w:szCs w:val="17"/>
                <w:lang w:val="en-GB"/>
              </w:rPr>
              <w:t>Male</w:t>
            </w:r>
            <w:r w:rsidR="00000000" w:rsidRPr="00D258AA">
              <w:rPr>
                <w:color w:val="E9ECEF"/>
                <w:sz w:val="17"/>
                <w:szCs w:val="17"/>
                <w:lang w:val="en-GB"/>
              </w:rPr>
              <w:t xml:space="preserve">  ·</w:t>
            </w:r>
            <w:proofErr w:type="gramEnd"/>
            <w:r w:rsidR="00000000" w:rsidRPr="00D258AA">
              <w:rPr>
                <w:color w:val="E9ECEF"/>
                <w:sz w:val="17"/>
                <w:szCs w:val="17"/>
                <w:lang w:val="en-GB"/>
              </w:rPr>
              <w:t xml:space="preserve">  </w:t>
            </w:r>
            <w:r w:rsidR="00000000" w:rsidRPr="00D258AA">
              <w:rPr>
                <w:color w:val="E9ECEF"/>
                <w:sz w:val="17"/>
                <w:szCs w:val="17"/>
                <w:lang w:val="en-GB"/>
              </w:rPr>
              <w:br/>
            </w:r>
            <w:hyperlink r:id="rId13" w:history="1">
              <w:r w:rsidR="00DF7AF8" w:rsidRPr="00D258AA">
                <w:rPr>
                  <w:color w:val="FFFFFF"/>
                  <w:sz w:val="16"/>
                  <w:szCs w:val="16"/>
                  <w:u w:val="single"/>
                  <w:lang w:val="en-GB"/>
                </w:rPr>
                <w:t>Onlineprofi</w:t>
              </w:r>
              <w:r w:rsidRPr="00D258AA">
                <w:rPr>
                  <w:rFonts w:hint="eastAsia"/>
                  <w:color w:val="FFFFFF"/>
                  <w:sz w:val="16"/>
                  <w:szCs w:val="16"/>
                  <w:u w:val="single"/>
                  <w:lang w:val="en-GB"/>
                </w:rPr>
                <w:t>le</w:t>
              </w:r>
            </w:hyperlink>
          </w:p>
          <w:p w14:paraId="6A8FC10C" w14:textId="77777777" w:rsidR="00DF7AF8" w:rsidRPr="00D258AA" w:rsidRDefault="00DF7AF8">
            <w:pPr>
              <w:pBdr>
                <w:bottom w:val="single" w:sz="6" w:space="1" w:color="A8843C"/>
              </w:pBdr>
              <w:spacing w:before="60" w:after="60"/>
              <w:rPr>
                <w:lang w:val="en-GB"/>
              </w:rPr>
            </w:pPr>
          </w:p>
          <w:p w14:paraId="27EDCFDD" w14:textId="589D4E89" w:rsidR="00DF7AF8" w:rsidRPr="005036F0" w:rsidRDefault="00000000">
            <w:pPr>
              <w:spacing w:before="160" w:after="8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79DF9C6" wp14:editId="2283CE6A">
                  <wp:extent cx="161925" cy="161925"/>
                  <wp:effectExtent l="0" t="0" r="0" b="0"/>
                  <wp:docPr id="1680958488" name="図 1680958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58AA">
              <w:rPr>
                <w:b/>
                <w:bCs/>
                <w:color w:val="FFFFFF"/>
                <w:sz w:val="19"/>
                <w:szCs w:val="19"/>
                <w:lang w:val="en-GB"/>
              </w:rPr>
              <w:t xml:space="preserve">  </w:t>
            </w:r>
            <w:r w:rsidR="00D258AA" w:rsidRPr="005036F0">
              <w:rPr>
                <w:rFonts w:eastAsia="Calibri"/>
                <w:b/>
                <w:bCs/>
                <w:color w:val="FFFFFF"/>
                <w:spacing w:val="10"/>
                <w:sz w:val="19"/>
                <w:szCs w:val="19"/>
              </w:rPr>
              <w:t>K</w:t>
            </w:r>
            <w:r w:rsidR="00647739" w:rsidRPr="005036F0">
              <w:rPr>
                <w:b/>
                <w:bCs/>
                <w:color w:val="FFFFFF"/>
                <w:spacing w:val="10"/>
                <w:sz w:val="19"/>
                <w:szCs w:val="19"/>
              </w:rPr>
              <w:t>ey</w:t>
            </w:r>
            <w:r w:rsidR="00D258AA" w:rsidRPr="005036F0">
              <w:rPr>
                <w:rFonts w:eastAsia="Calibri"/>
                <w:b/>
                <w:bCs/>
                <w:color w:val="FFFFFF"/>
                <w:spacing w:val="10"/>
                <w:sz w:val="19"/>
                <w:szCs w:val="19"/>
              </w:rPr>
              <w:t xml:space="preserve"> C</w:t>
            </w:r>
            <w:r w:rsidR="00647739" w:rsidRPr="005036F0">
              <w:rPr>
                <w:b/>
                <w:bCs/>
                <w:color w:val="FFFFFF"/>
                <w:spacing w:val="10"/>
                <w:sz w:val="19"/>
                <w:szCs w:val="19"/>
              </w:rPr>
              <w:t>ompetences</w:t>
            </w:r>
          </w:p>
          <w:p w14:paraId="311CA59A" w14:textId="77777777" w:rsidR="00D258AA" w:rsidRPr="005036F0" w:rsidRDefault="00000000" w:rsidP="00D258AA">
            <w:pPr>
              <w:spacing w:after="60" w:line="200" w:lineRule="exact"/>
              <w:ind w:left="130" w:hanging="130"/>
            </w:pPr>
            <w:r w:rsidRPr="005036F0">
              <w:rPr>
                <w:b/>
                <w:bCs/>
                <w:color w:val="D9C48F"/>
                <w:sz w:val="17"/>
                <w:szCs w:val="17"/>
                <w:lang w:val="en-GB"/>
              </w:rPr>
              <w:t>·</w:t>
            </w:r>
            <w:r w:rsidR="00D258AA" w:rsidRPr="005036F0">
              <w:rPr>
                <w:rFonts w:eastAsia="Calibri"/>
                <w:color w:val="D7DEE8"/>
                <w:sz w:val="18"/>
                <w:szCs w:val="18"/>
              </w:rPr>
              <w:t>Market-entry &amp; business development strategy (Asia–Europe)</w:t>
            </w:r>
          </w:p>
          <w:p w14:paraId="3309D259" w14:textId="77777777" w:rsidR="00D258AA" w:rsidRPr="005036F0" w:rsidRDefault="00D258AA" w:rsidP="00D258AA">
            <w:pPr>
              <w:spacing w:after="60" w:line="200" w:lineRule="exact"/>
              <w:ind w:left="130" w:hanging="130"/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>· Situational and data analysis, Power BI reporting</w:t>
            </w:r>
          </w:p>
          <w:p w14:paraId="1AD76C29" w14:textId="77777777" w:rsidR="00D258AA" w:rsidRPr="005036F0" w:rsidRDefault="00D258AA" w:rsidP="00D258AA">
            <w:pPr>
              <w:spacing w:after="60" w:line="200" w:lineRule="exact"/>
              <w:ind w:left="130" w:hanging="130"/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>· Advisory across cross-cultural, cross-disciplinary teams</w:t>
            </w:r>
          </w:p>
          <w:p w14:paraId="555D33D7" w14:textId="77777777" w:rsidR="00D258AA" w:rsidRPr="005036F0" w:rsidRDefault="00D258AA" w:rsidP="00D258AA">
            <w:pPr>
              <w:spacing w:after="60" w:line="200" w:lineRule="exact"/>
              <w:ind w:left="130" w:hanging="130"/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>· Proposal development &amp; project management</w:t>
            </w:r>
          </w:p>
          <w:p w14:paraId="739A9BDD" w14:textId="77777777" w:rsidR="00D258AA" w:rsidRPr="005036F0" w:rsidRDefault="00D258AA" w:rsidP="00D258AA">
            <w:pPr>
              <w:spacing w:after="60" w:line="200" w:lineRule="exact"/>
              <w:ind w:left="130" w:hanging="130"/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>· Import / export and supply-chain advisory</w:t>
            </w:r>
          </w:p>
          <w:p w14:paraId="0D5A688C" w14:textId="77777777" w:rsidR="00D258AA" w:rsidRPr="005036F0" w:rsidRDefault="00D258AA" w:rsidP="00D258AA">
            <w:pPr>
              <w:spacing w:after="60" w:line="200" w:lineRule="exact"/>
              <w:ind w:left="130" w:hanging="130"/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>· Client presentations &amp; stakeholder communication</w:t>
            </w:r>
          </w:p>
          <w:p w14:paraId="51871598" w14:textId="60696EB1" w:rsidR="00DF7AF8" w:rsidRPr="005036F0" w:rsidRDefault="00DF7AF8">
            <w:pPr>
              <w:pBdr>
                <w:bottom w:val="single" w:sz="6" w:space="1" w:color="A8843C"/>
              </w:pBdr>
              <w:spacing w:before="60" w:after="60"/>
              <w:rPr>
                <w:lang w:val="en-GB"/>
              </w:rPr>
            </w:pPr>
          </w:p>
          <w:p w14:paraId="46544355" w14:textId="5560775F" w:rsidR="00DF7AF8" w:rsidRPr="005036F0" w:rsidRDefault="00000000">
            <w:pPr>
              <w:spacing w:before="160" w:after="80"/>
              <w:rPr>
                <w:lang w:val="en-GB"/>
              </w:rPr>
            </w:pPr>
            <w:r w:rsidRPr="005036F0">
              <w:rPr>
                <w:noProof/>
              </w:rPr>
              <w:drawing>
                <wp:inline distT="0" distB="0" distL="0" distR="0" wp14:anchorId="359275CD" wp14:editId="4EBE0347">
                  <wp:extent cx="161925" cy="161925"/>
                  <wp:effectExtent l="0" t="0" r="0" b="0"/>
                  <wp:docPr id="1487484070" name="図 1487484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036F0">
              <w:rPr>
                <w:b/>
                <w:bCs/>
                <w:color w:val="FFFFFF"/>
                <w:sz w:val="19"/>
                <w:szCs w:val="19"/>
                <w:lang w:val="en-GB"/>
              </w:rPr>
              <w:t xml:space="preserve">  </w:t>
            </w:r>
            <w:r w:rsidR="00D258AA" w:rsidRPr="005036F0">
              <w:rPr>
                <w:b/>
                <w:bCs/>
                <w:color w:val="FFFFFF"/>
                <w:sz w:val="19"/>
                <w:szCs w:val="19"/>
                <w:lang w:val="en-GB"/>
              </w:rPr>
              <w:t>Languages</w:t>
            </w:r>
          </w:p>
          <w:p w14:paraId="650086EB" w14:textId="77777777" w:rsidR="00D258AA" w:rsidRPr="005036F0" w:rsidRDefault="00D258AA" w:rsidP="00D258AA">
            <w:pPr>
              <w:spacing w:after="30" w:line="200" w:lineRule="exact"/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>Danish:  Native</w:t>
            </w:r>
          </w:p>
          <w:p w14:paraId="6044C6ED" w14:textId="77777777" w:rsidR="00D258AA" w:rsidRPr="005036F0" w:rsidRDefault="00D258AA" w:rsidP="00D258AA">
            <w:pPr>
              <w:spacing w:after="30" w:line="200" w:lineRule="exact"/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>Japanese:  Native</w:t>
            </w:r>
          </w:p>
          <w:p w14:paraId="49905EF8" w14:textId="77777777" w:rsidR="00D258AA" w:rsidRPr="005036F0" w:rsidRDefault="00D258AA" w:rsidP="00D258AA">
            <w:pPr>
              <w:spacing w:after="30" w:line="200" w:lineRule="exact"/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>English:  Business level</w:t>
            </w:r>
          </w:p>
          <w:p w14:paraId="42982703" w14:textId="3BB30FAA" w:rsidR="00D258AA" w:rsidRPr="005036F0" w:rsidRDefault="00D258AA" w:rsidP="00D258AA">
            <w:pPr>
              <w:spacing w:after="40" w:line="200" w:lineRule="exact"/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 xml:space="preserve">Swedish:  </w:t>
            </w:r>
            <w:r w:rsidRPr="005036F0">
              <w:rPr>
                <w:color w:val="D7DEE8"/>
                <w:sz w:val="18"/>
                <w:szCs w:val="18"/>
              </w:rPr>
              <w:t>Very b</w:t>
            </w:r>
            <w:r w:rsidRPr="005036F0">
              <w:rPr>
                <w:rFonts w:eastAsia="Calibri"/>
                <w:color w:val="D7DEE8"/>
                <w:sz w:val="18"/>
                <w:szCs w:val="18"/>
              </w:rPr>
              <w:t>asic</w:t>
            </w:r>
            <w:r w:rsidRPr="005036F0">
              <w:rPr>
                <w:color w:val="D7DEE8"/>
                <w:sz w:val="18"/>
                <w:szCs w:val="18"/>
              </w:rPr>
              <w:t xml:space="preserve"> level</w:t>
            </w:r>
          </w:p>
          <w:p w14:paraId="13C09338" w14:textId="77777777" w:rsidR="00DF7AF8" w:rsidRPr="00D258AA" w:rsidRDefault="00DF7AF8">
            <w:pPr>
              <w:pBdr>
                <w:bottom w:val="single" w:sz="6" w:space="1" w:color="A8843C"/>
              </w:pBdr>
              <w:spacing w:before="60" w:after="60"/>
              <w:rPr>
                <w:lang w:val="en-GB"/>
              </w:rPr>
            </w:pPr>
          </w:p>
          <w:p w14:paraId="5DDC924D" w14:textId="00FA9994" w:rsidR="00DF7AF8" w:rsidRPr="00D258AA" w:rsidRDefault="00000000">
            <w:pPr>
              <w:spacing w:before="160" w:after="80"/>
              <w:rPr>
                <w:rFonts w:hint="eastAsia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6A909168" wp14:editId="47274216">
                  <wp:extent cx="161925" cy="161925"/>
                  <wp:effectExtent l="0" t="0" r="0" b="0"/>
                  <wp:docPr id="1675981493" name="図 1675981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58AA">
              <w:rPr>
                <w:b/>
                <w:bCs/>
                <w:color w:val="FFFFFF"/>
                <w:sz w:val="19"/>
                <w:szCs w:val="19"/>
                <w:lang w:val="en-GB"/>
              </w:rPr>
              <w:t xml:space="preserve">  </w:t>
            </w:r>
            <w:r w:rsidR="00D258AA" w:rsidRPr="00D258AA">
              <w:rPr>
                <w:rFonts w:hint="eastAsia"/>
                <w:b/>
                <w:bCs/>
                <w:color w:val="FFFFFF"/>
                <w:sz w:val="19"/>
                <w:szCs w:val="19"/>
                <w:lang w:val="en-GB"/>
              </w:rPr>
              <w:t>Ed</w:t>
            </w:r>
            <w:r w:rsidR="00D258AA">
              <w:rPr>
                <w:rFonts w:hint="eastAsia"/>
                <w:b/>
                <w:bCs/>
                <w:color w:val="FFFFFF"/>
                <w:sz w:val="19"/>
                <w:szCs w:val="19"/>
                <w:lang w:val="en-GB"/>
              </w:rPr>
              <w:t>ucation</w:t>
            </w:r>
          </w:p>
          <w:p w14:paraId="5E096910" w14:textId="77777777" w:rsidR="00D258AA" w:rsidRPr="005036F0" w:rsidRDefault="00D258AA" w:rsidP="00D258AA">
            <w:pPr>
              <w:spacing w:after="60" w:line="200" w:lineRule="atLeast"/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>1997–</w:t>
            </w:r>
            <w:proofErr w:type="gramStart"/>
            <w:r w:rsidRPr="005036F0">
              <w:rPr>
                <w:rFonts w:eastAsia="Calibri"/>
                <w:color w:val="D7DEE8"/>
                <w:sz w:val="18"/>
                <w:szCs w:val="18"/>
              </w:rPr>
              <w:t>98  The</w:t>
            </w:r>
            <w:proofErr w:type="gramEnd"/>
            <w:r w:rsidRPr="005036F0">
              <w:rPr>
                <w:rFonts w:eastAsia="Calibri"/>
                <w:color w:val="D7DEE8"/>
                <w:sz w:val="18"/>
                <w:szCs w:val="18"/>
              </w:rPr>
              <w:t xml:space="preserve"> Danish Export </w:t>
            </w:r>
            <w:r w:rsidRPr="005036F0">
              <w:rPr>
                <w:color w:val="D7DEE8"/>
                <w:sz w:val="18"/>
                <w:szCs w:val="18"/>
              </w:rPr>
              <w:t>Institute</w:t>
            </w:r>
            <w:r w:rsidRPr="005036F0">
              <w:rPr>
                <w:rFonts w:eastAsia="Calibri"/>
                <w:color w:val="D7DEE8"/>
                <w:sz w:val="18"/>
                <w:szCs w:val="18"/>
              </w:rPr>
              <w:t xml:space="preserve">: </w:t>
            </w:r>
            <w:r w:rsidRPr="005036F0">
              <w:rPr>
                <w:color w:val="D7DEE8"/>
                <w:sz w:val="18"/>
                <w:szCs w:val="18"/>
              </w:rPr>
              <w:t xml:space="preserve">Examined </w:t>
            </w:r>
            <w:r w:rsidRPr="005036F0">
              <w:rPr>
                <w:rFonts w:eastAsia="Calibri"/>
                <w:color w:val="D7DEE8"/>
                <w:sz w:val="18"/>
                <w:szCs w:val="18"/>
              </w:rPr>
              <w:t>Export</w:t>
            </w:r>
            <w:r w:rsidRPr="005036F0">
              <w:rPr>
                <w:color w:val="D7DEE8"/>
                <w:sz w:val="18"/>
                <w:szCs w:val="18"/>
              </w:rPr>
              <w:t>er</w:t>
            </w:r>
            <w:r w:rsidRPr="005036F0">
              <w:rPr>
                <w:rFonts w:eastAsia="Calibri"/>
                <w:color w:val="D7DEE8"/>
                <w:sz w:val="18"/>
                <w:szCs w:val="18"/>
              </w:rPr>
              <w:t xml:space="preserve"> (E.E.)</w:t>
            </w:r>
          </w:p>
          <w:p w14:paraId="2A107630" w14:textId="77777777" w:rsidR="00D258AA" w:rsidRPr="005036F0" w:rsidRDefault="00D258AA" w:rsidP="00D258AA">
            <w:pPr>
              <w:spacing w:after="60" w:line="200" w:lineRule="atLeast"/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>1994–</w:t>
            </w:r>
            <w:proofErr w:type="gramStart"/>
            <w:r w:rsidRPr="005036F0">
              <w:rPr>
                <w:rFonts w:eastAsia="Calibri"/>
                <w:color w:val="D7DEE8"/>
                <w:sz w:val="18"/>
                <w:szCs w:val="18"/>
              </w:rPr>
              <w:t>96  Aarhus</w:t>
            </w:r>
            <w:proofErr w:type="gramEnd"/>
            <w:r w:rsidRPr="005036F0">
              <w:rPr>
                <w:rFonts w:eastAsia="Calibri"/>
                <w:color w:val="D7DEE8"/>
                <w:sz w:val="18"/>
                <w:szCs w:val="18"/>
              </w:rPr>
              <w:t xml:space="preserve"> University: Japanese (2 years)</w:t>
            </w:r>
          </w:p>
          <w:p w14:paraId="5492CE14" w14:textId="77777777" w:rsidR="00D258AA" w:rsidRPr="005036F0" w:rsidRDefault="00D258AA" w:rsidP="00D258AA">
            <w:pPr>
              <w:spacing w:after="60" w:line="200" w:lineRule="atLeast"/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>1983–</w:t>
            </w:r>
            <w:proofErr w:type="gramStart"/>
            <w:r w:rsidRPr="005036F0">
              <w:rPr>
                <w:rFonts w:eastAsia="Calibri"/>
                <w:color w:val="D7DEE8"/>
                <w:sz w:val="18"/>
                <w:szCs w:val="18"/>
              </w:rPr>
              <w:t>86  Aarhus</w:t>
            </w:r>
            <w:proofErr w:type="gramEnd"/>
            <w:r w:rsidRPr="005036F0">
              <w:rPr>
                <w:rFonts w:eastAsia="Calibri"/>
                <w:color w:val="D7DEE8"/>
                <w:sz w:val="18"/>
                <w:szCs w:val="18"/>
              </w:rPr>
              <w:t xml:space="preserve"> Business School: HH</w:t>
            </w:r>
          </w:p>
          <w:p w14:paraId="1EF8A96A" w14:textId="77777777" w:rsidR="00D258AA" w:rsidRPr="005036F0" w:rsidRDefault="00D258AA" w:rsidP="00D258AA">
            <w:pPr>
              <w:spacing w:after="40" w:line="200" w:lineRule="atLeast"/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>1974–</w:t>
            </w:r>
            <w:proofErr w:type="gramStart"/>
            <w:r w:rsidRPr="005036F0">
              <w:rPr>
                <w:rFonts w:eastAsia="Calibri"/>
                <w:color w:val="D7DEE8"/>
                <w:sz w:val="18"/>
                <w:szCs w:val="18"/>
              </w:rPr>
              <w:t>81  Japanese</w:t>
            </w:r>
            <w:proofErr w:type="gramEnd"/>
            <w:r w:rsidRPr="005036F0">
              <w:rPr>
                <w:rFonts w:eastAsia="Calibri"/>
                <w:color w:val="D7DEE8"/>
                <w:sz w:val="18"/>
                <w:szCs w:val="18"/>
              </w:rPr>
              <w:t xml:space="preserve"> primary and lower-secondary school</w:t>
            </w:r>
          </w:p>
          <w:p w14:paraId="2A7DF2FC" w14:textId="77777777" w:rsidR="00DF7AF8" w:rsidRPr="00D258AA" w:rsidRDefault="00DF7AF8">
            <w:pPr>
              <w:pBdr>
                <w:bottom w:val="single" w:sz="6" w:space="1" w:color="A8843C"/>
              </w:pBdr>
              <w:spacing w:before="60" w:after="60"/>
            </w:pPr>
          </w:p>
          <w:p w14:paraId="3CDF831E" w14:textId="1C553A8A" w:rsidR="00DF7AF8" w:rsidRPr="00D258AA" w:rsidRDefault="00000000">
            <w:pPr>
              <w:spacing w:before="160" w:after="80"/>
              <w:rPr>
                <w:rFonts w:hint="eastAsia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81F10C5" wp14:editId="6AD33A0B">
                  <wp:extent cx="161925" cy="161925"/>
                  <wp:effectExtent l="0" t="0" r="0" b="0"/>
                  <wp:docPr id="1426459154" name="図 1426459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258AA">
              <w:rPr>
                <w:b/>
                <w:bCs/>
                <w:color w:val="FFFFFF"/>
                <w:sz w:val="19"/>
                <w:szCs w:val="19"/>
                <w:lang w:val="en-GB"/>
              </w:rPr>
              <w:t xml:space="preserve">  IT &amp; </w:t>
            </w:r>
            <w:r w:rsidR="00D258AA" w:rsidRPr="00D258AA">
              <w:rPr>
                <w:rFonts w:hint="eastAsia"/>
                <w:b/>
                <w:bCs/>
                <w:color w:val="FFFFFF"/>
                <w:sz w:val="19"/>
                <w:szCs w:val="19"/>
                <w:lang w:val="en-GB"/>
              </w:rPr>
              <w:t>tools</w:t>
            </w:r>
          </w:p>
          <w:p w14:paraId="21BDBAC0" w14:textId="77777777" w:rsidR="00D258AA" w:rsidRPr="005036F0" w:rsidRDefault="00000000" w:rsidP="00D258AA">
            <w:pPr>
              <w:spacing w:after="60" w:line="200" w:lineRule="atLeast"/>
              <w:ind w:left="130" w:hanging="130"/>
            </w:pPr>
            <w:r w:rsidRPr="005036F0">
              <w:rPr>
                <w:b/>
                <w:bCs/>
                <w:color w:val="D9C48F"/>
                <w:sz w:val="17"/>
                <w:szCs w:val="17"/>
                <w:lang w:val="en-GB"/>
              </w:rPr>
              <w:t>·</w:t>
            </w:r>
            <w:r w:rsidR="00D258AA" w:rsidRPr="005036F0">
              <w:rPr>
                <w:rFonts w:eastAsia="Calibri"/>
                <w:color w:val="D7DEE8"/>
                <w:sz w:val="18"/>
                <w:szCs w:val="18"/>
              </w:rPr>
              <w:t>MS Office / Power BI / Access</w:t>
            </w:r>
          </w:p>
          <w:p w14:paraId="06B21A5D" w14:textId="09EDC92A" w:rsidR="00D258AA" w:rsidRPr="005036F0" w:rsidRDefault="00D258AA" w:rsidP="00D258AA">
            <w:pPr>
              <w:spacing w:after="60" w:line="200" w:lineRule="atLeast"/>
              <w:ind w:left="130" w:hanging="130"/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>· Adobe Creative Cloud</w:t>
            </w:r>
            <w:r w:rsidRPr="005036F0">
              <w:rPr>
                <w:color w:val="D7DEE8"/>
                <w:sz w:val="18"/>
                <w:szCs w:val="18"/>
              </w:rPr>
              <w:t xml:space="preserve">, Illustrator, </w:t>
            </w:r>
            <w:proofErr w:type="spellStart"/>
            <w:r w:rsidRPr="005036F0">
              <w:rPr>
                <w:color w:val="D7DEE8"/>
                <w:sz w:val="18"/>
                <w:szCs w:val="18"/>
              </w:rPr>
              <w:t>PhotoShop</w:t>
            </w:r>
            <w:proofErr w:type="spellEnd"/>
            <w:r w:rsidRPr="005036F0">
              <w:rPr>
                <w:color w:val="D7DEE8"/>
                <w:sz w:val="18"/>
                <w:szCs w:val="18"/>
              </w:rPr>
              <w:t xml:space="preserve">, Premiere </w:t>
            </w:r>
            <w:r w:rsidRPr="005036F0">
              <w:rPr>
                <w:color w:val="D7DEE8"/>
                <w:sz w:val="18"/>
                <w:szCs w:val="18"/>
              </w:rPr>
              <w:lastRenderedPageBreak/>
              <w:t>PRO</w:t>
            </w:r>
          </w:p>
          <w:p w14:paraId="79AA279D" w14:textId="77777777" w:rsidR="00D258AA" w:rsidRPr="005036F0" w:rsidRDefault="00D258AA" w:rsidP="00D258AA">
            <w:pPr>
              <w:spacing w:after="60" w:line="200" w:lineRule="atLeast"/>
              <w:ind w:left="130" w:hanging="130"/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>· Web, SNS, YouTube</w:t>
            </w:r>
          </w:p>
          <w:p w14:paraId="693E19FD" w14:textId="7064E4E8" w:rsidR="001468A1" w:rsidRPr="005036F0" w:rsidRDefault="00D258AA" w:rsidP="00D258AA">
            <w:pPr>
              <w:spacing w:after="70"/>
              <w:ind w:left="160" w:hanging="160"/>
              <w:rPr>
                <w:color w:val="D7DEE8"/>
                <w:sz w:val="18"/>
                <w:szCs w:val="18"/>
              </w:rPr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>· AI: ChatGPT, Claude, Grok, Copilot, Gemini</w:t>
            </w:r>
            <w:r w:rsidRPr="005036F0">
              <w:rPr>
                <w:color w:val="D7DEE8"/>
                <w:sz w:val="18"/>
                <w:szCs w:val="18"/>
              </w:rPr>
              <w:t xml:space="preserve"> etc.</w:t>
            </w:r>
          </w:p>
          <w:p w14:paraId="137C0DBB" w14:textId="5E561A9A" w:rsidR="00D258AA" w:rsidRPr="005036F0" w:rsidRDefault="00D258AA" w:rsidP="00D258AA">
            <w:pPr>
              <w:spacing w:after="70"/>
              <w:ind w:left="160" w:hanging="160"/>
              <w:rPr>
                <w:color w:val="E9ECEF"/>
                <w:sz w:val="17"/>
                <w:szCs w:val="17"/>
                <w:lang w:val="en-GB"/>
              </w:rPr>
            </w:pPr>
            <w:r w:rsidRPr="005036F0">
              <w:rPr>
                <w:rFonts w:eastAsia="Calibri"/>
                <w:color w:val="D7DEE8"/>
                <w:sz w:val="18"/>
                <w:szCs w:val="18"/>
              </w:rPr>
              <w:t xml:space="preserve">· </w:t>
            </w:r>
            <w:r w:rsidRPr="005036F0">
              <w:rPr>
                <w:color w:val="D7DEE8"/>
                <w:sz w:val="18"/>
                <w:szCs w:val="18"/>
              </w:rPr>
              <w:t>Wix.com, Magnific, and other online services</w:t>
            </w:r>
          </w:p>
          <w:p w14:paraId="0E77E81D" w14:textId="77777777" w:rsidR="00DF7AF8" w:rsidRPr="00D258AA" w:rsidRDefault="00DF7AF8">
            <w:pPr>
              <w:pBdr>
                <w:bottom w:val="single" w:sz="6" w:space="1" w:color="A8843C"/>
              </w:pBdr>
              <w:spacing w:before="60" w:after="60"/>
              <w:rPr>
                <w:lang w:val="en-GB"/>
              </w:rPr>
            </w:pPr>
          </w:p>
          <w:p w14:paraId="51E31272" w14:textId="77777777" w:rsidR="00DF7AF8" w:rsidRPr="00D258AA" w:rsidRDefault="00DF7AF8" w:rsidP="0035034D">
            <w:pPr>
              <w:spacing w:after="70"/>
              <w:rPr>
                <w:lang w:val="en-GB"/>
              </w:rPr>
            </w:pPr>
          </w:p>
        </w:tc>
        <w:tc>
          <w:tcPr>
            <w:tcW w:w="37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260" w:type="dxa"/>
              <w:left w:w="320" w:type="dxa"/>
              <w:bottom w:w="400" w:type="dxa"/>
              <w:right w:w="200" w:type="dxa"/>
            </w:tcMar>
          </w:tcPr>
          <w:p w14:paraId="0F477C8E" w14:textId="77777777" w:rsidR="00FA30AF" w:rsidRPr="00D258AA" w:rsidRDefault="00FA30AF">
            <w:pPr>
              <w:spacing w:after="260" w:line="20" w:lineRule="exact"/>
              <w:rPr>
                <w:sz w:val="2"/>
                <w:szCs w:val="2"/>
                <w:lang w:val="en-GB"/>
              </w:rPr>
            </w:pPr>
          </w:p>
          <w:tbl>
            <w:tblPr>
              <w:tblW w:w="5000" w:type="pct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ook w:val="0000" w:firstRow="0" w:lastRow="0" w:firstColumn="0" w:lastColumn="0" w:noHBand="0" w:noVBand="0"/>
            </w:tblPr>
            <w:tblGrid>
              <w:gridCol w:w="8410"/>
            </w:tblGrid>
            <w:tr w:rsidR="00FA30AF" w:rsidRPr="00995C7F" w14:paraId="4A10F119" w14:textId="77777777">
              <w:tc>
                <w:tcPr>
                  <w:tcW w:w="5000" w:type="pct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1F3A5A"/>
                  <w:tcMar>
                    <w:top w:w="57" w:type="dxa"/>
                    <w:left w:w="160" w:type="dxa"/>
                    <w:bottom w:w="57" w:type="dxa"/>
                    <w:right w:w="160" w:type="dxa"/>
                  </w:tcMar>
                  <w:vAlign w:val="center"/>
                </w:tcPr>
                <w:p w14:paraId="4481FE98" w14:textId="7414D3E5" w:rsidR="00FA30AF" w:rsidRPr="00995C7F" w:rsidRDefault="005C4325">
                  <w:pPr>
                    <w:spacing w:line="255" w:lineRule="exact"/>
                    <w:rPr>
                      <w:lang w:val="en-GB"/>
                    </w:rPr>
                  </w:pPr>
                  <w:r>
                    <w:pict w14:anchorId="4328727E">
                      <v:shape id="図 3" o:spid="_x0000_i1030" type="#_x0000_t75" style="width:8.5pt;height:8.5pt;flip:x;visibility:visible;mso-wrap-style:square">
                        <v:imagedata r:id="rId18" o:title=""/>
                      </v:shape>
                    </w:pict>
                  </w:r>
                  <w:r w:rsidR="005C6CC9" w:rsidRPr="00995C7F">
                    <w:rPr>
                      <w:rFonts w:ascii="Cambria" w:eastAsia="Cambria" w:hAnsi="Cambria" w:cs="Cambria"/>
                      <w:b/>
                      <w:bCs/>
                      <w:color w:val="FFFFFF"/>
                      <w:sz w:val="24"/>
                      <w:szCs w:val="24"/>
                      <w:lang w:val="en-GB"/>
                    </w:rPr>
                    <w:t xml:space="preserve">  Profession</w:t>
                  </w:r>
                  <w:r w:rsidR="00307EC9" w:rsidRPr="00995C7F">
                    <w:rPr>
                      <w:rFonts w:ascii="Cambria" w:hAnsi="Cambria" w:cs="Cambria" w:hint="eastAsia"/>
                      <w:b/>
                      <w:bCs/>
                      <w:color w:val="FFFFFF"/>
                      <w:sz w:val="24"/>
                      <w:szCs w:val="24"/>
                      <w:lang w:val="en-GB"/>
                    </w:rPr>
                    <w:t>a</w:t>
                  </w:r>
                  <w:r w:rsidR="005C6CC9" w:rsidRPr="00995C7F">
                    <w:rPr>
                      <w:rFonts w:ascii="Cambria" w:eastAsia="Cambria" w:hAnsi="Cambria" w:cs="Cambria"/>
                      <w:b/>
                      <w:bCs/>
                      <w:color w:val="FFFFFF"/>
                      <w:sz w:val="24"/>
                      <w:szCs w:val="24"/>
                      <w:lang w:val="en-GB"/>
                    </w:rPr>
                    <w:t>l profil</w:t>
                  </w:r>
                  <w:r w:rsidR="00D258AA" w:rsidRPr="00995C7F">
                    <w:rPr>
                      <w:rFonts w:ascii="Cambria" w:hAnsi="Cambria" w:cs="Cambria" w:hint="eastAsia"/>
                      <w:b/>
                      <w:bCs/>
                      <w:color w:val="FFFFFF"/>
                      <w:sz w:val="24"/>
                      <w:szCs w:val="24"/>
                      <w:lang w:val="en-GB"/>
                    </w:rPr>
                    <w:t>e</w:t>
                  </w:r>
                  <w:r w:rsidR="005C6CC9" w:rsidRPr="00995C7F">
                    <w:rPr>
                      <w:rFonts w:ascii="Cambria" w:eastAsia="Cambria" w:hAnsi="Cambria" w:cs="Cambria"/>
                      <w:b/>
                      <w:bCs/>
                      <w:color w:val="FFFFFF"/>
                      <w:sz w:val="24"/>
                      <w:szCs w:val="24"/>
                      <w:lang w:val="en-GB"/>
                    </w:rPr>
                    <w:t xml:space="preserve">  </w:t>
                  </w:r>
                </w:p>
              </w:tc>
            </w:tr>
          </w:tbl>
          <w:p w14:paraId="06FE2ACC" w14:textId="77777777" w:rsidR="00FA30AF" w:rsidRPr="00995C7F" w:rsidRDefault="00FA30AF">
            <w:pPr>
              <w:spacing w:after="140" w:line="20" w:lineRule="exact"/>
              <w:rPr>
                <w:sz w:val="2"/>
                <w:szCs w:val="2"/>
                <w:lang w:val="en-GB"/>
              </w:rPr>
            </w:pPr>
          </w:p>
          <w:p w14:paraId="79346A8A" w14:textId="5C5C6DBB" w:rsidR="002A382D" w:rsidRPr="002A382D" w:rsidRDefault="002A382D" w:rsidP="002A382D">
            <w:pPr>
              <w:spacing w:after="140"/>
              <w:rPr>
                <w:sz w:val="18"/>
                <w:szCs w:val="18"/>
              </w:rPr>
            </w:pPr>
            <w:r w:rsidRPr="002A382D">
              <w:rPr>
                <w:rFonts w:eastAsia="Calibri"/>
                <w:color w:val="222222"/>
                <w:sz w:val="18"/>
                <w:szCs w:val="18"/>
              </w:rPr>
              <w:t>Consultant with more than 2</w:t>
            </w:r>
            <w:r w:rsidRPr="002A382D">
              <w:rPr>
                <w:color w:val="222222"/>
                <w:sz w:val="18"/>
                <w:szCs w:val="18"/>
              </w:rPr>
              <w:t>8</w:t>
            </w:r>
            <w:r w:rsidRPr="002A382D">
              <w:rPr>
                <w:rFonts w:eastAsia="Calibri"/>
                <w:color w:val="222222"/>
                <w:sz w:val="18"/>
                <w:szCs w:val="18"/>
              </w:rPr>
              <w:t xml:space="preserve"> years of hands-on experience advising companies on market entry, product development, and commercial strategy between Europe and Asia, with particular </w:t>
            </w:r>
            <w:r w:rsidR="00995C7F">
              <w:rPr>
                <w:rFonts w:hint="eastAsia"/>
                <w:color w:val="222222"/>
                <w:sz w:val="18"/>
                <w:szCs w:val="18"/>
              </w:rPr>
              <w:t>focus</w:t>
            </w:r>
            <w:r w:rsidRPr="002A382D">
              <w:rPr>
                <w:rFonts w:eastAsia="Calibri"/>
                <w:color w:val="222222"/>
                <w:sz w:val="18"/>
                <w:szCs w:val="18"/>
              </w:rPr>
              <w:t xml:space="preserve"> </w:t>
            </w:r>
            <w:r w:rsidR="00995C7F">
              <w:rPr>
                <w:rFonts w:hint="eastAsia"/>
                <w:color w:val="222222"/>
                <w:sz w:val="18"/>
                <w:szCs w:val="18"/>
              </w:rPr>
              <w:t>on</w:t>
            </w:r>
            <w:r w:rsidRPr="002A382D">
              <w:rPr>
                <w:rFonts w:eastAsia="Calibri"/>
                <w:color w:val="222222"/>
                <w:sz w:val="18"/>
                <w:szCs w:val="18"/>
              </w:rPr>
              <w:t xml:space="preserve"> Japan. Background spans a Managing Director role for the Japan office of </w:t>
            </w:r>
            <w:r w:rsidRPr="002A382D">
              <w:rPr>
                <w:color w:val="222222"/>
                <w:sz w:val="18"/>
                <w:szCs w:val="18"/>
              </w:rPr>
              <w:t xml:space="preserve">the biggest </w:t>
            </w:r>
            <w:r w:rsidRPr="002A382D">
              <w:rPr>
                <w:rFonts w:eastAsia="Calibri"/>
                <w:color w:val="222222"/>
                <w:sz w:val="18"/>
                <w:szCs w:val="18"/>
              </w:rPr>
              <w:t xml:space="preserve">French meat-industry group, independent consulting engagements across food, interior, building-materials, exhibition industries, and </w:t>
            </w:r>
            <w:r w:rsidRPr="002A382D">
              <w:rPr>
                <w:rFonts w:eastAsia="Calibri"/>
                <w:color w:val="BF4E14" w:themeColor="accent2" w:themeShade="BF"/>
                <w:sz w:val="18"/>
                <w:szCs w:val="18"/>
              </w:rPr>
              <w:t>advisory work for Danish</w:t>
            </w:r>
            <w:r w:rsidRPr="002A382D">
              <w:rPr>
                <w:color w:val="BF4E14" w:themeColor="accent2" w:themeShade="BF"/>
                <w:sz w:val="18"/>
                <w:szCs w:val="18"/>
              </w:rPr>
              <w:t>, Irish</w:t>
            </w:r>
            <w:r w:rsidRPr="002A382D">
              <w:rPr>
                <w:rFonts w:eastAsia="Calibri"/>
                <w:color w:val="BF4E14" w:themeColor="accent2" w:themeShade="BF"/>
                <w:sz w:val="18"/>
                <w:szCs w:val="18"/>
              </w:rPr>
              <w:t xml:space="preserve"> and Japanese trade-promotion </w:t>
            </w:r>
            <w:proofErr w:type="spellStart"/>
            <w:r w:rsidRPr="002A382D">
              <w:rPr>
                <w:rFonts w:eastAsia="Calibri"/>
                <w:color w:val="BF4E14" w:themeColor="accent2" w:themeShade="BF"/>
                <w:sz w:val="18"/>
                <w:szCs w:val="18"/>
              </w:rPr>
              <w:t>organisations</w:t>
            </w:r>
            <w:proofErr w:type="spellEnd"/>
            <w:r w:rsidRPr="002A382D">
              <w:rPr>
                <w:color w:val="222222"/>
                <w:sz w:val="18"/>
                <w:szCs w:val="18"/>
              </w:rPr>
              <w:t xml:space="preserve"> for the Japanese market.</w:t>
            </w:r>
          </w:p>
          <w:p w14:paraId="6AE8228C" w14:textId="77777777" w:rsidR="002A382D" w:rsidRPr="002A382D" w:rsidRDefault="002A382D" w:rsidP="002A382D">
            <w:pPr>
              <w:spacing w:after="140"/>
              <w:rPr>
                <w:sz w:val="18"/>
                <w:szCs w:val="18"/>
              </w:rPr>
            </w:pPr>
            <w:r w:rsidRPr="002A382D">
              <w:rPr>
                <w:color w:val="222222"/>
                <w:sz w:val="18"/>
                <w:szCs w:val="18"/>
              </w:rPr>
              <w:t>My a</w:t>
            </w:r>
            <w:r w:rsidRPr="002A382D">
              <w:rPr>
                <w:rFonts w:eastAsia="Calibri"/>
                <w:color w:val="222222"/>
                <w:sz w:val="18"/>
                <w:szCs w:val="18"/>
              </w:rPr>
              <w:t xml:space="preserve">pproach combines structured situational and data analysis with practical execution: interviewing stakeholders, mapping the real cause of a problem, and turning findings into proposals that clients can act on. </w:t>
            </w:r>
            <w:r w:rsidRPr="002A382D">
              <w:rPr>
                <w:color w:val="222222"/>
                <w:sz w:val="18"/>
                <w:szCs w:val="18"/>
              </w:rPr>
              <w:t>S</w:t>
            </w:r>
            <w:r w:rsidRPr="002A382D">
              <w:rPr>
                <w:rFonts w:eastAsia="Calibri"/>
                <w:color w:val="222222"/>
                <w:sz w:val="18"/>
                <w:szCs w:val="18"/>
              </w:rPr>
              <w:t>upported by a proprietary Power BI trade-intelligence platform covering the full scope of Japan's import and export statistics, used to ground recommendations in current market data rather than assumption.</w:t>
            </w:r>
          </w:p>
          <w:p w14:paraId="21971C0A" w14:textId="7D6A7091" w:rsidR="00FA30AF" w:rsidRPr="002A382D" w:rsidRDefault="002A382D" w:rsidP="002A382D">
            <w:pPr>
              <w:spacing w:after="140"/>
              <w:rPr>
                <w:sz w:val="18"/>
                <w:szCs w:val="18"/>
              </w:rPr>
            </w:pPr>
            <w:r w:rsidRPr="002A382D">
              <w:rPr>
                <w:rFonts w:eastAsia="Calibri"/>
                <w:color w:val="222222"/>
                <w:sz w:val="18"/>
                <w:szCs w:val="18"/>
              </w:rPr>
              <w:t>Native-level Japanese and a lived, practical understanding of Asian business culture, built since childhood, make it possible to bridge Japanese and European counterparts directly, without relying on translation or intermediaries.</w:t>
            </w:r>
          </w:p>
          <w:tbl>
            <w:tblPr>
              <w:tblW w:w="5000" w:type="pct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ook w:val="0000" w:firstRow="0" w:lastRow="0" w:firstColumn="0" w:lastColumn="0" w:noHBand="0" w:noVBand="0"/>
            </w:tblPr>
            <w:tblGrid>
              <w:gridCol w:w="8410"/>
            </w:tblGrid>
            <w:tr w:rsidR="00FA30AF" w14:paraId="6318CD6C" w14:textId="77777777">
              <w:tc>
                <w:tcPr>
                  <w:tcW w:w="5000" w:type="pct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1F3A5A"/>
                  <w:tcMar>
                    <w:top w:w="57" w:type="dxa"/>
                    <w:left w:w="160" w:type="dxa"/>
                    <w:bottom w:w="57" w:type="dxa"/>
                    <w:right w:w="160" w:type="dxa"/>
                  </w:tcMar>
                  <w:vAlign w:val="center"/>
                </w:tcPr>
                <w:p w14:paraId="3D1B8061" w14:textId="576861F7" w:rsidR="00FA30AF" w:rsidRPr="00307EC9" w:rsidRDefault="00000000">
                  <w:pPr>
                    <w:spacing w:line="255" w:lineRule="exact"/>
                    <w:rPr>
                      <w:rFonts w:hint="eastAsia"/>
                    </w:rPr>
                  </w:pPr>
                  <w:r>
                    <w:pict w14:anchorId="51C17BC1">
                      <v:shape id="図 4" o:spid="_x0000_i1031" type="#_x0000_t75" style="width:10pt;height:10pt;visibility:visible;mso-wrap-style:square">
                        <v:imagedata r:id="rId19" o:title=""/>
                      </v:shape>
                    </w:pict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FFFFFF"/>
                      <w:sz w:val="24"/>
                      <w:szCs w:val="24"/>
                      <w:lang w:val="da-DK"/>
                    </w:rPr>
                    <w:t xml:space="preserve">  </w:t>
                  </w:r>
                  <w:proofErr w:type="spellStart"/>
                  <w:r w:rsidR="00307EC9">
                    <w:rPr>
                      <w:rFonts w:ascii="Cambria" w:hAnsi="Cambria" w:cs="Cambria" w:hint="eastAsia"/>
                      <w:b/>
                      <w:bCs/>
                      <w:color w:val="FFFFFF"/>
                      <w:sz w:val="24"/>
                      <w:szCs w:val="24"/>
                      <w:lang w:val="da-DK"/>
                    </w:rPr>
                    <w:t>Experience</w:t>
                  </w:r>
                  <w:proofErr w:type="spellEnd"/>
                  <w:r w:rsidR="00307EC9">
                    <w:rPr>
                      <w:rFonts w:ascii="Cambria" w:hAnsi="Cambria" w:cs="Cambria" w:hint="eastAsia"/>
                      <w:b/>
                      <w:bCs/>
                      <w:color w:val="FFFFFF"/>
                      <w:sz w:val="24"/>
                      <w:szCs w:val="24"/>
                      <w:lang w:val="da-DK"/>
                    </w:rPr>
                    <w:t xml:space="preserve"> / References</w:t>
                  </w:r>
                </w:p>
              </w:tc>
            </w:tr>
          </w:tbl>
          <w:p w14:paraId="498D8D50" w14:textId="77777777" w:rsidR="00FA30AF" w:rsidRDefault="00FA30AF">
            <w:pPr>
              <w:spacing w:after="140" w:line="20" w:lineRule="exact"/>
              <w:rPr>
                <w:sz w:val="2"/>
                <w:szCs w:val="2"/>
              </w:rPr>
            </w:pPr>
          </w:p>
          <w:tbl>
            <w:tblPr>
              <w:tblW w:w="5000" w:type="pct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88"/>
              <w:gridCol w:w="5103"/>
              <w:gridCol w:w="1219"/>
            </w:tblGrid>
            <w:tr w:rsidR="008C7326" w:rsidRPr="008C7326" w14:paraId="08B88890" w14:textId="6F59D768" w:rsidTr="002A382D">
              <w:tc>
                <w:tcPr>
                  <w:tcW w:w="1241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bottom w:w="160" w:type="dxa"/>
                    <w:right w:w="140" w:type="dxa"/>
                  </w:tcMar>
                </w:tcPr>
                <w:p w14:paraId="5673112D" w14:textId="3CB4BD12" w:rsidR="008C7326" w:rsidRPr="002A382D" w:rsidRDefault="008C7326">
                  <w:pPr>
                    <w:spacing w:after="20"/>
                    <w:rPr>
                      <w:rFonts w:hint="eastAsia"/>
                      <w:lang w:val="en-GB"/>
                    </w:rPr>
                  </w:pPr>
                  <w:r w:rsidRPr="002A382D">
                    <w:rPr>
                      <w:i/>
                      <w:iCs/>
                      <w:color w:val="555555"/>
                      <w:sz w:val="17"/>
                      <w:szCs w:val="17"/>
                      <w:lang w:val="en-GB"/>
                    </w:rPr>
                    <w:t xml:space="preserve">2022 </w:t>
                  </w:r>
                  <w:r w:rsidR="004B1BD7">
                    <w:rPr>
                      <w:rFonts w:hint="eastAsia"/>
                      <w:i/>
                      <w:iCs/>
                      <w:color w:val="555555"/>
                      <w:sz w:val="17"/>
                      <w:szCs w:val="17"/>
                      <w:lang w:val="en-GB"/>
                    </w:rPr>
                    <w:t>-</w:t>
                  </w:r>
                  <w:r w:rsidRPr="002A382D">
                    <w:rPr>
                      <w:i/>
                      <w:iCs/>
                      <w:color w:val="555555"/>
                      <w:sz w:val="17"/>
                      <w:szCs w:val="17"/>
                      <w:lang w:val="en-GB"/>
                    </w:rPr>
                    <w:t xml:space="preserve"> </w:t>
                  </w:r>
                  <w:r w:rsidR="002A382D" w:rsidRPr="002A382D">
                    <w:rPr>
                      <w:rFonts w:hint="eastAsia"/>
                      <w:i/>
                      <w:iCs/>
                      <w:color w:val="555555"/>
                      <w:sz w:val="17"/>
                      <w:szCs w:val="17"/>
                      <w:lang w:val="en-GB"/>
                    </w:rPr>
                    <w:t>present</w:t>
                  </w:r>
                </w:p>
                <w:p w14:paraId="1766C065" w14:textId="48BDF879" w:rsidR="008C7326" w:rsidRPr="002A382D" w:rsidRDefault="002A382D">
                  <w:pPr>
                    <w:rPr>
                      <w:rFonts w:hint="eastAsia"/>
                      <w:lang w:val="en-GB"/>
                    </w:rPr>
                  </w:pPr>
                  <w:r w:rsidRPr="002A382D">
                    <w:rPr>
                      <w:rFonts w:hint="eastAsia"/>
                      <w:b/>
                      <w:bCs/>
                      <w:color w:val="A8843C"/>
                      <w:sz w:val="18"/>
                      <w:szCs w:val="18"/>
                      <w:lang w:val="en-GB"/>
                    </w:rPr>
                    <w:t>Independent consultant</w:t>
                  </w:r>
                </w:p>
                <w:p w14:paraId="5BEF9C63" w14:textId="0233E686" w:rsidR="008C7326" w:rsidRPr="002A382D" w:rsidRDefault="008C7326">
                  <w:pPr>
                    <w:rPr>
                      <w:rFonts w:hint="eastAsia"/>
                      <w:lang w:val="en-GB"/>
                    </w:rPr>
                  </w:pPr>
                  <w:r w:rsidRPr="002A382D">
                    <w:rPr>
                      <w:b/>
                      <w:bCs/>
                      <w:color w:val="1F3A5A"/>
                      <w:sz w:val="18"/>
                      <w:szCs w:val="18"/>
                      <w:lang w:val="en-GB"/>
                    </w:rPr>
                    <w:t>Memorizeitall</w:t>
                  </w:r>
                  <w:r w:rsidR="002A382D" w:rsidRPr="002A382D">
                    <w:rPr>
                      <w:b/>
                      <w:bCs/>
                      <w:color w:val="1F3A5A"/>
                      <w:sz w:val="18"/>
                      <w:szCs w:val="18"/>
                      <w:lang w:val="en-GB"/>
                    </w:rPr>
                    <w:br/>
                  </w:r>
                  <w:proofErr w:type="spellStart"/>
                  <w:r w:rsidR="002A382D" w:rsidRPr="002A382D">
                    <w:rPr>
                      <w:rFonts w:hint="eastAsia"/>
                      <w:b/>
                      <w:bCs/>
                      <w:color w:val="1F3A5A"/>
                      <w:sz w:val="18"/>
                      <w:szCs w:val="18"/>
                      <w:lang w:val="en-GB"/>
                    </w:rPr>
                    <w:t>J</w:t>
                  </w:r>
                  <w:r w:rsidR="002A382D">
                    <w:rPr>
                      <w:rFonts w:hint="eastAsia"/>
                      <w:b/>
                      <w:bCs/>
                      <w:color w:val="1F3A5A"/>
                      <w:sz w:val="18"/>
                      <w:szCs w:val="18"/>
                      <w:lang w:val="en-GB"/>
                    </w:rPr>
                    <w:t>apanTradeAdvisor</w:t>
                  </w:r>
                  <w:proofErr w:type="spellEnd"/>
                </w:p>
              </w:tc>
              <w:tc>
                <w:tcPr>
                  <w:tcW w:w="3034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left w:w="140" w:type="dxa"/>
                    <w:bottom w:w="160" w:type="dxa"/>
                  </w:tcMar>
                  <w:vAlign w:val="center"/>
                </w:tcPr>
                <w:p w14:paraId="124F5690" w14:textId="316E9005" w:rsidR="008C7326" w:rsidRPr="002A382D" w:rsidRDefault="002A382D">
                  <w:pPr>
                    <w:rPr>
                      <w:lang w:val="en-GB"/>
                    </w:rPr>
                  </w:pPr>
                  <w:r w:rsidRPr="002A382D">
                    <w:rPr>
                      <w:rFonts w:eastAsia="Calibri"/>
                      <w:color w:val="222222"/>
                      <w:sz w:val="19"/>
                      <w:szCs w:val="19"/>
                    </w:rPr>
                    <w:t>Advise companies across the food, interior, building-materials on product development,</w:t>
                  </w:r>
                  <w:r>
                    <w:rPr>
                      <w:rFonts w:hint="eastAsia"/>
                      <w:color w:val="222222"/>
                      <w:sz w:val="19"/>
                      <w:szCs w:val="19"/>
                    </w:rPr>
                    <w:t xml:space="preserve"> on all trade related issues from</w:t>
                  </w:r>
                  <w:r w:rsidRPr="002A382D">
                    <w:rPr>
                      <w:rFonts w:eastAsia="Calibri"/>
                      <w:color w:val="222222"/>
                      <w:sz w:val="19"/>
                      <w:szCs w:val="19"/>
                    </w:rPr>
                    <w:t xml:space="preserve"> market-entry strategy, access to the Japanese market, including identification of local partners</w:t>
                  </w:r>
                  <w:r>
                    <w:rPr>
                      <w:rFonts w:hint="eastAsia"/>
                      <w:color w:val="222222"/>
                      <w:sz w:val="19"/>
                      <w:szCs w:val="19"/>
                    </w:rPr>
                    <w:t xml:space="preserve">, distribution </w:t>
                  </w:r>
                  <w:r>
                    <w:rPr>
                      <w:color w:val="222222"/>
                      <w:sz w:val="19"/>
                      <w:szCs w:val="19"/>
                    </w:rPr>
                    <w:t>network</w:t>
                  </w:r>
                  <w:r>
                    <w:rPr>
                      <w:rFonts w:hint="eastAsia"/>
                      <w:color w:val="222222"/>
                      <w:sz w:val="19"/>
                      <w:szCs w:val="19"/>
                    </w:rPr>
                    <w:t xml:space="preserve"> and to handling of complaints</w:t>
                  </w:r>
                  <w:r w:rsidRPr="002A382D">
                    <w:rPr>
                      <w:rFonts w:eastAsia="Calibri"/>
                      <w:color w:val="222222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725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</w:tcPr>
                <w:p w14:paraId="64A993E9" w14:textId="091EEB0C" w:rsidR="008C7326" w:rsidRDefault="008E7F45" w:rsidP="008C7326">
                  <w:pPr>
                    <w:jc w:val="right"/>
                    <w:rPr>
                      <w:color w:val="222222"/>
                      <w:sz w:val="19"/>
                      <w:szCs w:val="19"/>
                      <w:lang w:val="da-DK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77B46D8" wp14:editId="6001E506">
                        <wp:extent cx="628650" cy="628650"/>
                        <wp:effectExtent l="0" t="0" r="0" b="0"/>
                        <wp:docPr id="1456840332" name="図 4" descr="LOGO Memorizeitall 250x250 px round-text-bottom-with-shadow-it-yellow-green-color NO shad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LOGO Memorizeitall 250x250 px round-text-bottom-with-shadow-it-yellow-green-color NO shad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7326" w14:paraId="2283D48E" w14:textId="589C3779" w:rsidTr="002A382D">
              <w:tc>
                <w:tcPr>
                  <w:tcW w:w="1241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bottom w:w="160" w:type="dxa"/>
                    <w:right w:w="140" w:type="dxa"/>
                  </w:tcMar>
                </w:tcPr>
                <w:p w14:paraId="2A5BC345" w14:textId="5A6242C3" w:rsidR="008C7326" w:rsidRPr="002A382D" w:rsidRDefault="008C7326">
                  <w:pPr>
                    <w:spacing w:after="20"/>
                    <w:rPr>
                      <w:rFonts w:hint="eastAsia"/>
                      <w:lang w:val="en-GB"/>
                    </w:rPr>
                  </w:pPr>
                  <w:r w:rsidRPr="002A382D">
                    <w:rPr>
                      <w:i/>
                      <w:iCs/>
                      <w:color w:val="555555"/>
                      <w:sz w:val="17"/>
                      <w:szCs w:val="17"/>
                      <w:lang w:val="en-GB"/>
                    </w:rPr>
                    <w:t xml:space="preserve">2019 </w:t>
                  </w:r>
                  <w:r w:rsidR="004B1BD7">
                    <w:rPr>
                      <w:rFonts w:hint="eastAsia"/>
                      <w:i/>
                      <w:iCs/>
                      <w:color w:val="555555"/>
                      <w:sz w:val="17"/>
                      <w:szCs w:val="17"/>
                      <w:lang w:val="en-GB"/>
                    </w:rPr>
                    <w:t>-</w:t>
                  </w:r>
                  <w:r w:rsidRPr="002A382D">
                    <w:rPr>
                      <w:i/>
                      <w:iCs/>
                      <w:color w:val="555555"/>
                      <w:sz w:val="17"/>
                      <w:szCs w:val="17"/>
                      <w:lang w:val="en-GB"/>
                    </w:rPr>
                    <w:t xml:space="preserve"> </w:t>
                  </w:r>
                  <w:r w:rsidR="002A382D" w:rsidRPr="002A382D">
                    <w:rPr>
                      <w:rFonts w:hint="eastAsia"/>
                      <w:i/>
                      <w:iCs/>
                      <w:color w:val="555555"/>
                      <w:sz w:val="17"/>
                      <w:szCs w:val="17"/>
                      <w:lang w:val="en-GB"/>
                    </w:rPr>
                    <w:t>present</w:t>
                  </w:r>
                </w:p>
                <w:p w14:paraId="6DB3243F" w14:textId="197E4D2D" w:rsidR="002A382D" w:rsidRPr="002A382D" w:rsidRDefault="002A382D" w:rsidP="002A382D">
                  <w:pPr>
                    <w:rPr>
                      <w:rFonts w:hint="eastAsia"/>
                      <w:lang w:val="en-GB"/>
                    </w:rPr>
                  </w:pPr>
                  <w:r w:rsidRPr="002A382D">
                    <w:rPr>
                      <w:rFonts w:hint="eastAsia"/>
                      <w:b/>
                      <w:bCs/>
                      <w:color w:val="A8843C"/>
                      <w:sz w:val="18"/>
                      <w:szCs w:val="18"/>
                      <w:lang w:val="en-GB"/>
                    </w:rPr>
                    <w:t xml:space="preserve">Independent </w:t>
                  </w:r>
                  <w:r>
                    <w:rPr>
                      <w:rFonts w:hint="eastAsia"/>
                      <w:b/>
                      <w:bCs/>
                      <w:color w:val="A8843C"/>
                      <w:sz w:val="18"/>
                      <w:szCs w:val="18"/>
                      <w:lang w:val="en-GB"/>
                    </w:rPr>
                    <w:t>developer</w:t>
                  </w:r>
                </w:p>
                <w:p w14:paraId="61D3400C" w14:textId="34664D3E" w:rsidR="008C7326" w:rsidRPr="002A382D" w:rsidRDefault="008C7326">
                  <w:pPr>
                    <w:rPr>
                      <w:rFonts w:hint="eastAsia"/>
                      <w:lang w:val="en-GB"/>
                    </w:rPr>
                  </w:pPr>
                  <w:r w:rsidRPr="002A382D">
                    <w:rPr>
                      <w:b/>
                      <w:bCs/>
                      <w:color w:val="1F3A5A"/>
                      <w:sz w:val="18"/>
                      <w:szCs w:val="18"/>
                      <w:lang w:val="en-GB"/>
                    </w:rPr>
                    <w:t>Memorizeitall</w:t>
                  </w:r>
                  <w:r w:rsidR="002A382D" w:rsidRPr="002A382D">
                    <w:rPr>
                      <w:b/>
                      <w:bCs/>
                      <w:color w:val="1F3A5A"/>
                      <w:sz w:val="18"/>
                      <w:szCs w:val="18"/>
                      <w:lang w:val="en-GB"/>
                    </w:rPr>
                    <w:br/>
                  </w:r>
                  <w:proofErr w:type="spellStart"/>
                  <w:r w:rsidR="002A382D" w:rsidRPr="002A382D">
                    <w:rPr>
                      <w:rFonts w:hint="eastAsia"/>
                      <w:b/>
                      <w:bCs/>
                      <w:color w:val="1F3A5A"/>
                      <w:sz w:val="18"/>
                      <w:szCs w:val="18"/>
                      <w:lang w:val="en-GB"/>
                    </w:rPr>
                    <w:t>J</w:t>
                  </w:r>
                  <w:r w:rsidR="002A382D">
                    <w:rPr>
                      <w:rFonts w:hint="eastAsia"/>
                      <w:b/>
                      <w:bCs/>
                      <w:color w:val="1F3A5A"/>
                      <w:sz w:val="18"/>
                      <w:szCs w:val="18"/>
                      <w:lang w:val="en-GB"/>
                    </w:rPr>
                    <w:t>apanTradeStatistics</w:t>
                  </w:r>
                  <w:proofErr w:type="spellEnd"/>
                </w:p>
              </w:tc>
              <w:tc>
                <w:tcPr>
                  <w:tcW w:w="3034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left w:w="140" w:type="dxa"/>
                    <w:bottom w:w="160" w:type="dxa"/>
                  </w:tcMar>
                  <w:vAlign w:val="center"/>
                </w:tcPr>
                <w:p w14:paraId="004CEF45" w14:textId="28E34B40" w:rsidR="008C7326" w:rsidRPr="002A382D" w:rsidRDefault="002A382D">
                  <w:pPr>
                    <w:rPr>
                      <w:lang w:val="en-GB"/>
                    </w:rPr>
                  </w:pPr>
                  <w:r w:rsidRPr="002A382D">
                    <w:rPr>
                      <w:rFonts w:eastAsia="Calibri"/>
                      <w:color w:val="222222"/>
                      <w:sz w:val="19"/>
                      <w:szCs w:val="19"/>
                    </w:rPr>
                    <w:t xml:space="preserve">Built and maintain JapanTradeStatistics.com, a Power BI-based trade-intelligence platform covering the full range of Japanese import </w:t>
                  </w:r>
                  <w:r w:rsidR="00C14253">
                    <w:rPr>
                      <w:rFonts w:hint="eastAsia"/>
                      <w:color w:val="222222"/>
                      <w:sz w:val="19"/>
                      <w:szCs w:val="19"/>
                    </w:rPr>
                    <w:t>&amp;</w:t>
                  </w:r>
                  <w:r w:rsidRPr="002A382D">
                    <w:rPr>
                      <w:rFonts w:eastAsia="Calibri"/>
                      <w:color w:val="222222"/>
                      <w:sz w:val="19"/>
                      <w:szCs w:val="19"/>
                    </w:rPr>
                    <w:t xml:space="preserve"> export statistics across all industries. </w:t>
                  </w:r>
                  <w:r w:rsidR="00C14253">
                    <w:rPr>
                      <w:rFonts w:hint="eastAsia"/>
                      <w:color w:val="222222"/>
                      <w:sz w:val="19"/>
                      <w:szCs w:val="19"/>
                    </w:rPr>
                    <w:t xml:space="preserve">Used </w:t>
                  </w:r>
                  <w:r w:rsidRPr="002A382D">
                    <w:rPr>
                      <w:rFonts w:eastAsia="Calibri"/>
                      <w:color w:val="222222"/>
                      <w:sz w:val="19"/>
                      <w:szCs w:val="19"/>
                    </w:rPr>
                    <w:t xml:space="preserve">for market </w:t>
                  </w:r>
                  <w:proofErr w:type="gramStart"/>
                  <w:r w:rsidRPr="002A382D">
                    <w:rPr>
                      <w:rFonts w:eastAsia="Calibri"/>
                      <w:color w:val="222222"/>
                      <w:sz w:val="19"/>
                      <w:szCs w:val="19"/>
                    </w:rPr>
                    <w:t>analysis, and</w:t>
                  </w:r>
                  <w:proofErr w:type="gramEnd"/>
                  <w:r w:rsidRPr="002A382D">
                    <w:rPr>
                      <w:rFonts w:eastAsia="Calibri"/>
                      <w:color w:val="222222"/>
                      <w:sz w:val="19"/>
                      <w:szCs w:val="19"/>
                    </w:rPr>
                    <w:t xml:space="preserve"> has been cited by </w:t>
                  </w:r>
                  <w:r w:rsidR="00C14253">
                    <w:rPr>
                      <w:rFonts w:hint="eastAsia"/>
                      <w:color w:val="222222"/>
                      <w:sz w:val="19"/>
                      <w:szCs w:val="19"/>
                    </w:rPr>
                    <w:t xml:space="preserve">journalist from </w:t>
                  </w:r>
                  <w:r w:rsidRPr="002A382D">
                    <w:rPr>
                      <w:rFonts w:eastAsia="Calibri"/>
                      <w:color w:val="222222"/>
                      <w:sz w:val="19"/>
                      <w:szCs w:val="19"/>
                    </w:rPr>
                    <w:t>Reuters Japan.</w:t>
                  </w:r>
                </w:p>
              </w:tc>
              <w:tc>
                <w:tcPr>
                  <w:tcW w:w="725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</w:tcPr>
                <w:p w14:paraId="7C08F106" w14:textId="33D1CE79" w:rsidR="008C7326" w:rsidRDefault="008E7F45" w:rsidP="008C7326">
                  <w:pPr>
                    <w:jc w:val="right"/>
                    <w:rPr>
                      <w:color w:val="222222"/>
                      <w:sz w:val="19"/>
                      <w:szCs w:val="19"/>
                      <w:lang w:val="da-DK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2EAD339" wp14:editId="55B5EE53">
                        <wp:extent cx="628650" cy="628650"/>
                        <wp:effectExtent l="0" t="0" r="0" b="0"/>
                        <wp:docPr id="1708335598" name="図 4" descr="LOGO Memorizeitall 250x250 px round-text-bottom-with-shadow-it-yellow-green-color NO shad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LOGO Memorizeitall 250x250 px round-text-bottom-with-shadow-it-yellow-green-color NO shad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865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7326" w:rsidRPr="0035034D" w14:paraId="10E8ECDA" w14:textId="7E136BBC" w:rsidTr="002A382D">
              <w:tc>
                <w:tcPr>
                  <w:tcW w:w="1241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bottom w:w="160" w:type="dxa"/>
                    <w:right w:w="140" w:type="dxa"/>
                  </w:tcMar>
                </w:tcPr>
                <w:p w14:paraId="367DFEB0" w14:textId="7BE9539E" w:rsidR="008C7326" w:rsidRDefault="008C7326">
                  <w:pPr>
                    <w:spacing w:after="20"/>
                  </w:pPr>
                  <w:r>
                    <w:rPr>
                      <w:i/>
                      <w:iCs/>
                      <w:color w:val="555555"/>
                      <w:sz w:val="17"/>
                      <w:szCs w:val="17"/>
                    </w:rPr>
                    <w:t xml:space="preserve">2023 </w:t>
                  </w:r>
                  <w:r w:rsidR="004B1BD7">
                    <w:rPr>
                      <w:rFonts w:hint="eastAsia"/>
                      <w:i/>
                      <w:iCs/>
                      <w:color w:val="555555"/>
                      <w:sz w:val="17"/>
                      <w:szCs w:val="17"/>
                    </w:rPr>
                    <w:t>-</w:t>
                  </w:r>
                  <w:r>
                    <w:rPr>
                      <w:i/>
                      <w:iCs/>
                      <w:color w:val="555555"/>
                      <w:sz w:val="17"/>
                      <w:szCs w:val="17"/>
                    </w:rPr>
                    <w:t xml:space="preserve"> 2025</w:t>
                  </w:r>
                </w:p>
                <w:p w14:paraId="1AA08985" w14:textId="77777777" w:rsidR="008C7326" w:rsidRDefault="008C7326">
                  <w:r>
                    <w:rPr>
                      <w:b/>
                      <w:bCs/>
                      <w:color w:val="A8843C"/>
                      <w:sz w:val="18"/>
                      <w:szCs w:val="18"/>
                    </w:rPr>
                    <w:t>Area Manager (Asien)</w:t>
                  </w:r>
                </w:p>
                <w:p w14:paraId="1BC87628" w14:textId="77777777" w:rsidR="008C7326" w:rsidRPr="00D3571F" w:rsidRDefault="008C7326">
                  <w:pPr>
                    <w:rPr>
                      <w:lang w:val="en-GB"/>
                    </w:rPr>
                  </w:pPr>
                  <w:r>
                    <w:rPr>
                      <w:b/>
                      <w:bCs/>
                      <w:color w:val="1F3A5A"/>
                      <w:sz w:val="18"/>
                      <w:szCs w:val="18"/>
                      <w:lang w:val="en-GB"/>
                    </w:rPr>
                    <w:t>Organic Plant Protein</w:t>
                  </w:r>
                </w:p>
              </w:tc>
              <w:tc>
                <w:tcPr>
                  <w:tcW w:w="3034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left w:w="140" w:type="dxa"/>
                    <w:bottom w:w="160" w:type="dxa"/>
                  </w:tcMar>
                  <w:vAlign w:val="center"/>
                </w:tcPr>
                <w:p w14:paraId="746990E7" w14:textId="4D0C1267" w:rsidR="008C7326" w:rsidRPr="004B1BD7" w:rsidRDefault="004B1BD7">
                  <w:pPr>
                    <w:rPr>
                      <w:lang w:val="en-GB"/>
                    </w:rPr>
                  </w:pPr>
                  <w:r w:rsidRPr="004B1BD7">
                    <w:rPr>
                      <w:rFonts w:eastAsia="Calibri"/>
                      <w:color w:val="222222"/>
                      <w:sz w:val="19"/>
                      <w:szCs w:val="19"/>
                    </w:rPr>
                    <w:t>Directed marketing and sales strategy for plant-based meat across Japan, Korea, Thailand, and Vietnam.</w:t>
                  </w:r>
                </w:p>
              </w:tc>
              <w:tc>
                <w:tcPr>
                  <w:tcW w:w="725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</w:tcPr>
                <w:p w14:paraId="4A19158A" w14:textId="77777777" w:rsidR="008C7326" w:rsidRPr="004B1BD7" w:rsidRDefault="008C7326" w:rsidP="008C7326">
                  <w:pPr>
                    <w:jc w:val="right"/>
                    <w:rPr>
                      <w:color w:val="222222"/>
                      <w:sz w:val="19"/>
                      <w:szCs w:val="19"/>
                      <w:lang w:val="en-GB"/>
                    </w:rPr>
                  </w:pPr>
                </w:p>
              </w:tc>
            </w:tr>
            <w:tr w:rsidR="008C7326" w:rsidRPr="00230139" w14:paraId="0A68690A" w14:textId="3F5C2DEB" w:rsidTr="002A382D">
              <w:trPr>
                <w:trHeight w:val="1069"/>
              </w:trPr>
              <w:tc>
                <w:tcPr>
                  <w:tcW w:w="1241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bottom w:w="160" w:type="dxa"/>
                    <w:right w:w="140" w:type="dxa"/>
                  </w:tcMar>
                </w:tcPr>
                <w:p w14:paraId="52D30F48" w14:textId="5F1D120A" w:rsidR="008C7326" w:rsidRPr="00230139" w:rsidRDefault="008C7326">
                  <w:pPr>
                    <w:spacing w:after="20"/>
                    <w:rPr>
                      <w:lang w:val="da-DK"/>
                    </w:rPr>
                  </w:pPr>
                  <w:r>
                    <w:rPr>
                      <w:i/>
                      <w:iCs/>
                      <w:color w:val="555555"/>
                      <w:sz w:val="17"/>
                      <w:szCs w:val="17"/>
                      <w:lang w:val="da-DK"/>
                    </w:rPr>
                    <w:t xml:space="preserve">2018 </w:t>
                  </w:r>
                  <w:r w:rsidR="004B1BD7">
                    <w:rPr>
                      <w:rFonts w:hint="eastAsia"/>
                      <w:i/>
                      <w:iCs/>
                      <w:color w:val="555555"/>
                      <w:sz w:val="17"/>
                      <w:szCs w:val="17"/>
                      <w:lang w:val="da-DK"/>
                    </w:rPr>
                    <w:t>-</w:t>
                  </w:r>
                  <w:r>
                    <w:rPr>
                      <w:i/>
                      <w:iCs/>
                      <w:color w:val="555555"/>
                      <w:sz w:val="17"/>
                      <w:szCs w:val="17"/>
                      <w:lang w:val="da-DK"/>
                    </w:rPr>
                    <w:t xml:space="preserve"> 2021</w:t>
                  </w:r>
                </w:p>
                <w:p w14:paraId="05FE1DD1" w14:textId="4F1D6E54" w:rsidR="008C7326" w:rsidRPr="00264FDD" w:rsidRDefault="004B1BD7">
                  <w:pPr>
                    <w:rPr>
                      <w:lang w:val="da-DK"/>
                    </w:rPr>
                  </w:pPr>
                  <w:proofErr w:type="spellStart"/>
                  <w:r>
                    <w:rPr>
                      <w:rFonts w:hint="eastAsia"/>
                      <w:b/>
                      <w:bCs/>
                      <w:color w:val="A8843C"/>
                      <w:sz w:val="18"/>
                      <w:szCs w:val="18"/>
                      <w:lang w:val="da-DK"/>
                    </w:rPr>
                    <w:t>Managing</w:t>
                  </w:r>
                  <w:proofErr w:type="spellEnd"/>
                  <w:r>
                    <w:rPr>
                      <w:rFonts w:hint="eastAsia"/>
                      <w:b/>
                      <w:bCs/>
                      <w:color w:val="A8843C"/>
                      <w:sz w:val="18"/>
                      <w:szCs w:val="18"/>
                      <w:lang w:val="da-DK"/>
                    </w:rPr>
                    <w:t xml:space="preserve"> </w:t>
                  </w:r>
                  <w:proofErr w:type="spellStart"/>
                  <w:r>
                    <w:rPr>
                      <w:rFonts w:hint="eastAsia"/>
                      <w:b/>
                      <w:bCs/>
                      <w:color w:val="A8843C"/>
                      <w:sz w:val="18"/>
                      <w:szCs w:val="18"/>
                      <w:lang w:val="da-DK"/>
                    </w:rPr>
                    <w:t>director</w:t>
                  </w:r>
                  <w:proofErr w:type="spellEnd"/>
                </w:p>
                <w:p w14:paraId="00CA9A8B" w14:textId="77777777" w:rsidR="008C7326" w:rsidRPr="00264FDD" w:rsidRDefault="008C7326">
                  <w:pPr>
                    <w:rPr>
                      <w:lang w:val="da-DK"/>
                    </w:rPr>
                  </w:pPr>
                  <w:r>
                    <w:rPr>
                      <w:b/>
                      <w:bCs/>
                      <w:color w:val="1F3A5A"/>
                      <w:sz w:val="18"/>
                      <w:szCs w:val="18"/>
                      <w:lang w:val="da-DK"/>
                    </w:rPr>
                    <w:t>Group Bigard Japan Office</w:t>
                  </w:r>
                </w:p>
              </w:tc>
              <w:tc>
                <w:tcPr>
                  <w:tcW w:w="3034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left w:w="140" w:type="dxa"/>
                    <w:bottom w:w="160" w:type="dxa"/>
                  </w:tcMar>
                  <w:vAlign w:val="center"/>
                </w:tcPr>
                <w:p w14:paraId="77978223" w14:textId="08AE7416" w:rsidR="008C7326" w:rsidRPr="004B1BD7" w:rsidRDefault="004B1BD7">
                  <w:pPr>
                    <w:rPr>
                      <w:rFonts w:hint="eastAsia"/>
                      <w:lang w:val="en-GB"/>
                    </w:rPr>
                  </w:pPr>
                  <w:r w:rsidRPr="004B1BD7">
                    <w:rPr>
                      <w:rFonts w:eastAsia="Calibri"/>
                      <w:color w:val="222222"/>
                      <w:sz w:val="19"/>
                      <w:szCs w:val="19"/>
                    </w:rPr>
                    <w:t>Established and led the Japan office of France's largest meat-industry group, with full staff and reporting responsibility.</w:t>
                  </w:r>
                </w:p>
              </w:tc>
              <w:tc>
                <w:tcPr>
                  <w:tcW w:w="725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</w:tcPr>
                <w:p w14:paraId="4E5A6198" w14:textId="2FB687C3" w:rsidR="008C7326" w:rsidRDefault="008E7F45" w:rsidP="008C7326">
                  <w:pPr>
                    <w:jc w:val="right"/>
                    <w:rPr>
                      <w:color w:val="222222"/>
                      <w:sz w:val="19"/>
                      <w:szCs w:val="19"/>
                      <w:lang w:val="da-DK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7776787" wp14:editId="4BA6C960">
                        <wp:extent cx="647700" cy="647700"/>
                        <wp:effectExtent l="0" t="0" r="0" b="0"/>
                        <wp:docPr id="686104443" name="図 5" descr="Group bigard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Group bigard 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7326" w:rsidRPr="008C7326" w14:paraId="224D7898" w14:textId="7C5EDA28" w:rsidTr="002A382D">
              <w:tc>
                <w:tcPr>
                  <w:tcW w:w="1241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bottom w:w="160" w:type="dxa"/>
                    <w:right w:w="140" w:type="dxa"/>
                  </w:tcMar>
                </w:tcPr>
                <w:p w14:paraId="62924812" w14:textId="26995D3D" w:rsidR="008C7326" w:rsidRDefault="008C7326">
                  <w:pPr>
                    <w:spacing w:after="20"/>
                  </w:pPr>
                  <w:r>
                    <w:rPr>
                      <w:i/>
                      <w:iCs/>
                      <w:color w:val="555555"/>
                      <w:sz w:val="17"/>
                      <w:szCs w:val="17"/>
                    </w:rPr>
                    <w:t xml:space="preserve">2014 </w:t>
                  </w:r>
                  <w:r w:rsidR="004B1BD7">
                    <w:rPr>
                      <w:rFonts w:hint="eastAsia"/>
                      <w:i/>
                      <w:iCs/>
                      <w:color w:val="555555"/>
                      <w:sz w:val="17"/>
                      <w:szCs w:val="17"/>
                    </w:rPr>
                    <w:t>-</w:t>
                  </w:r>
                  <w:r>
                    <w:rPr>
                      <w:i/>
                      <w:iCs/>
                      <w:color w:val="555555"/>
                      <w:sz w:val="17"/>
                      <w:szCs w:val="17"/>
                    </w:rPr>
                    <w:t xml:space="preserve"> 2017</w:t>
                  </w:r>
                </w:p>
                <w:p w14:paraId="20E3D786" w14:textId="4B8C1F60" w:rsidR="008C7326" w:rsidRDefault="004B1BD7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  <w:b/>
                      <w:bCs/>
                      <w:color w:val="A8843C"/>
                      <w:sz w:val="18"/>
                      <w:szCs w:val="18"/>
                    </w:rPr>
                    <w:t>Fulltime internal consultant</w:t>
                  </w:r>
                </w:p>
                <w:p w14:paraId="5FCFE241" w14:textId="77777777" w:rsidR="008C7326" w:rsidRDefault="008C7326">
                  <w:r>
                    <w:rPr>
                      <w:b/>
                      <w:bCs/>
                      <w:color w:val="1F3A5A"/>
                      <w:sz w:val="18"/>
                      <w:szCs w:val="18"/>
                    </w:rPr>
                    <w:t>Starzen Europe</w:t>
                  </w:r>
                </w:p>
              </w:tc>
              <w:tc>
                <w:tcPr>
                  <w:tcW w:w="3034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left w:w="140" w:type="dxa"/>
                    <w:bottom w:w="160" w:type="dxa"/>
                  </w:tcMar>
                  <w:vAlign w:val="center"/>
                </w:tcPr>
                <w:p w14:paraId="4527C8C1" w14:textId="0A8C830C" w:rsidR="008C7326" w:rsidRPr="004B1BD7" w:rsidRDefault="004B1BD7">
                  <w:pPr>
                    <w:rPr>
                      <w:rFonts w:hint="eastAsia"/>
                      <w:lang w:val="en-GB"/>
                    </w:rPr>
                  </w:pPr>
                  <w:r w:rsidRPr="004B1BD7">
                    <w:rPr>
                      <w:rFonts w:eastAsia="Calibri"/>
                      <w:color w:val="222222"/>
                      <w:sz w:val="19"/>
                      <w:szCs w:val="19"/>
                    </w:rPr>
                    <w:t>Advised on European meat sourcing on behalf of a Japanese parent company, including supplier audits</w:t>
                  </w:r>
                  <w:r>
                    <w:rPr>
                      <w:rFonts w:hint="eastAsia"/>
                      <w:color w:val="222222"/>
                      <w:sz w:val="19"/>
                      <w:szCs w:val="19"/>
                    </w:rPr>
                    <w:t>,</w:t>
                  </w:r>
                  <w:r w:rsidRPr="004B1BD7">
                    <w:rPr>
                      <w:rFonts w:eastAsia="Calibri"/>
                      <w:color w:val="222222"/>
                      <w:sz w:val="19"/>
                      <w:szCs w:val="19"/>
                    </w:rPr>
                    <w:t xml:space="preserve"> quality and production control at slaughterhouses. </w:t>
                  </w:r>
                  <w:r>
                    <w:rPr>
                      <w:color w:val="222222"/>
                      <w:sz w:val="19"/>
                      <w:szCs w:val="19"/>
                    </w:rPr>
                    <w:br/>
                  </w:r>
                  <w:r w:rsidRPr="004B1BD7">
                    <w:rPr>
                      <w:rFonts w:eastAsia="Calibri"/>
                      <w:color w:val="222222"/>
                      <w:sz w:val="19"/>
                      <w:szCs w:val="19"/>
                    </w:rPr>
                    <w:t xml:space="preserve">Designed a documentation database that </w:t>
                  </w:r>
                  <w:proofErr w:type="spellStart"/>
                  <w:r w:rsidRPr="004B1BD7">
                    <w:rPr>
                      <w:rFonts w:eastAsia="Calibri"/>
                      <w:color w:val="222222"/>
                      <w:sz w:val="19"/>
                      <w:szCs w:val="19"/>
                    </w:rPr>
                    <w:t>digitised</w:t>
                  </w:r>
                  <w:proofErr w:type="spellEnd"/>
                  <w:r w:rsidRPr="004B1BD7">
                    <w:rPr>
                      <w:rFonts w:eastAsia="Calibri"/>
                      <w:color w:val="222222"/>
                      <w:sz w:val="19"/>
                      <w:szCs w:val="19"/>
                    </w:rPr>
                    <w:t xml:space="preserve"> the entire trade-document chain.</w:t>
                  </w:r>
                  <w:r>
                    <w:rPr>
                      <w:rFonts w:hint="eastAsia"/>
                      <w:color w:val="222222"/>
                      <w:sz w:val="19"/>
                      <w:szCs w:val="19"/>
                    </w:rPr>
                    <w:t xml:space="preserve"> Created complaint handling system.</w:t>
                  </w:r>
                </w:p>
              </w:tc>
              <w:tc>
                <w:tcPr>
                  <w:tcW w:w="725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</w:tcPr>
                <w:p w14:paraId="5DE43DD8" w14:textId="3DB66B0F" w:rsidR="008C7326" w:rsidRDefault="008C7326" w:rsidP="008C7326">
                  <w:pPr>
                    <w:jc w:val="right"/>
                    <w:rPr>
                      <w:color w:val="222222"/>
                      <w:sz w:val="19"/>
                      <w:szCs w:val="19"/>
                      <w:lang w:val="da-DK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B8BB397" wp14:editId="2379BA7E">
                        <wp:extent cx="609600" cy="609600"/>
                        <wp:effectExtent l="0" t="0" r="0" b="0"/>
                        <wp:docPr id="379879269" name="図 3" descr="Starzen-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Starzen-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7326" w:rsidRPr="008C7326" w14:paraId="545B0C9C" w14:textId="1825777D" w:rsidTr="002A382D">
              <w:trPr>
                <w:trHeight w:val="1122"/>
              </w:trPr>
              <w:tc>
                <w:tcPr>
                  <w:tcW w:w="1241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bottom w:w="160" w:type="dxa"/>
                    <w:right w:w="140" w:type="dxa"/>
                  </w:tcMar>
                </w:tcPr>
                <w:p w14:paraId="111828F4" w14:textId="66B3A06E" w:rsidR="008C7326" w:rsidRDefault="008C7326">
                  <w:pPr>
                    <w:spacing w:after="20"/>
                  </w:pPr>
                  <w:r>
                    <w:rPr>
                      <w:i/>
                      <w:iCs/>
                      <w:color w:val="555555"/>
                      <w:sz w:val="17"/>
                      <w:szCs w:val="17"/>
                    </w:rPr>
                    <w:t xml:space="preserve">2009 </w:t>
                  </w:r>
                  <w:r w:rsidR="004B1BD7">
                    <w:rPr>
                      <w:rFonts w:hint="eastAsia"/>
                      <w:i/>
                      <w:iCs/>
                      <w:color w:val="555555"/>
                      <w:sz w:val="17"/>
                      <w:szCs w:val="17"/>
                    </w:rPr>
                    <w:t>-</w:t>
                  </w:r>
                  <w:r>
                    <w:rPr>
                      <w:i/>
                      <w:iCs/>
                      <w:color w:val="555555"/>
                      <w:sz w:val="17"/>
                      <w:szCs w:val="17"/>
                    </w:rPr>
                    <w:t xml:space="preserve"> 2011</w:t>
                  </w:r>
                </w:p>
                <w:p w14:paraId="66E7C1ED" w14:textId="607DC737" w:rsidR="008C7326" w:rsidRDefault="008C7326">
                  <w:pPr>
                    <w:rPr>
                      <w:rFonts w:hint="eastAsia"/>
                    </w:rPr>
                  </w:pPr>
                  <w:r>
                    <w:rPr>
                      <w:b/>
                      <w:bCs/>
                      <w:color w:val="A8843C"/>
                      <w:sz w:val="18"/>
                      <w:szCs w:val="18"/>
                    </w:rPr>
                    <w:t>Marketin</w:t>
                  </w:r>
                  <w:r w:rsidR="004B1BD7">
                    <w:rPr>
                      <w:rFonts w:hint="eastAsia"/>
                      <w:b/>
                      <w:bCs/>
                      <w:color w:val="A8843C"/>
                      <w:sz w:val="18"/>
                      <w:szCs w:val="18"/>
                    </w:rPr>
                    <w:t>g coordinator</w:t>
                  </w:r>
                </w:p>
                <w:p w14:paraId="64077E28" w14:textId="4D395952" w:rsidR="008C7326" w:rsidRDefault="008C7326">
                  <w:r>
                    <w:rPr>
                      <w:b/>
                      <w:bCs/>
                      <w:color w:val="1F3A5A"/>
                      <w:sz w:val="18"/>
                      <w:szCs w:val="18"/>
                    </w:rPr>
                    <w:t>L&amp;F Tokyo Office (</w:t>
                  </w:r>
                  <w:r w:rsidR="004B1BD7">
                    <w:rPr>
                      <w:rFonts w:hint="eastAsia"/>
                      <w:b/>
                      <w:bCs/>
                      <w:color w:val="1F3A5A"/>
                      <w:sz w:val="18"/>
                      <w:szCs w:val="18"/>
                    </w:rPr>
                    <w:t xml:space="preserve">The Danish </w:t>
                  </w:r>
                  <w:r>
                    <w:rPr>
                      <w:b/>
                      <w:bCs/>
                      <w:color w:val="1F3A5A"/>
                      <w:sz w:val="18"/>
                      <w:szCs w:val="18"/>
                    </w:rPr>
                    <w:t>Agricultural Council</w:t>
                  </w:r>
                  <w:r w:rsidR="004B1BD7">
                    <w:rPr>
                      <w:rFonts w:hint="eastAsia"/>
                      <w:b/>
                      <w:bCs/>
                      <w:color w:val="1F3A5A"/>
                      <w:sz w:val="18"/>
                      <w:szCs w:val="18"/>
                    </w:rPr>
                    <w:t>s Japan office</w:t>
                  </w:r>
                  <w:r>
                    <w:rPr>
                      <w:b/>
                      <w:bCs/>
                      <w:color w:val="1F3A5A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034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left w:w="140" w:type="dxa"/>
                    <w:bottom w:w="160" w:type="dxa"/>
                  </w:tcMar>
                  <w:vAlign w:val="center"/>
                </w:tcPr>
                <w:p w14:paraId="0E7FB54D" w14:textId="5B5B0EBA" w:rsidR="008C7326" w:rsidRPr="004B1BD7" w:rsidRDefault="004B1BD7">
                  <w:pPr>
                    <w:rPr>
                      <w:lang w:val="en-GB"/>
                    </w:rPr>
                  </w:pPr>
                  <w:r w:rsidRPr="004B1BD7">
                    <w:rPr>
                      <w:color w:val="222222"/>
                      <w:sz w:val="19"/>
                      <w:szCs w:val="19"/>
                    </w:rPr>
                    <w:t xml:space="preserve">Worked on </w:t>
                  </w:r>
                  <w:r w:rsidRPr="004B1BD7">
                    <w:rPr>
                      <w:rFonts w:eastAsia="Calibri"/>
                      <w:color w:val="222222"/>
                      <w:sz w:val="19"/>
                      <w:szCs w:val="19"/>
                    </w:rPr>
                    <w:t>Danish agricultural exports to Japan, including pork and dairy products, working closely with Japanese distributors and retail partners.</w:t>
                  </w:r>
                </w:p>
              </w:tc>
              <w:tc>
                <w:tcPr>
                  <w:tcW w:w="725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</w:tcPr>
                <w:p w14:paraId="7065BF17" w14:textId="2D256E2F" w:rsidR="008C7326" w:rsidRDefault="008C7326" w:rsidP="008C7326">
                  <w:pPr>
                    <w:jc w:val="right"/>
                    <w:rPr>
                      <w:color w:val="222222"/>
                      <w:sz w:val="19"/>
                      <w:szCs w:val="19"/>
                      <w:lang w:val="da-DK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24C7918" wp14:editId="56E86988">
                        <wp:extent cx="711200" cy="711200"/>
                        <wp:effectExtent l="0" t="0" r="0" b="0"/>
                        <wp:docPr id="1754704326" name="図 2" descr="Kim used to work for the Danish Agricultrual councils Japan offi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Kim used to work for the Danish Agricultrual councils Japan offic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1200" cy="711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7326" w:rsidRPr="0035034D" w14:paraId="611F5EC9" w14:textId="0A60B68B" w:rsidTr="002A382D">
              <w:tc>
                <w:tcPr>
                  <w:tcW w:w="1241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bottom w:w="160" w:type="dxa"/>
                    <w:right w:w="140" w:type="dxa"/>
                  </w:tcMar>
                </w:tcPr>
                <w:p w14:paraId="43FF9B02" w14:textId="2F484F81" w:rsidR="008C7326" w:rsidRPr="000F72E0" w:rsidRDefault="008C7326">
                  <w:pPr>
                    <w:spacing w:after="20"/>
                    <w:rPr>
                      <w:lang w:val="de-DE"/>
                    </w:rPr>
                  </w:pPr>
                  <w:r w:rsidRPr="000F72E0">
                    <w:rPr>
                      <w:i/>
                      <w:iCs/>
                      <w:color w:val="555555"/>
                      <w:sz w:val="17"/>
                      <w:szCs w:val="17"/>
                      <w:lang w:val="de-DE"/>
                    </w:rPr>
                    <w:t xml:space="preserve">2003 </w:t>
                  </w:r>
                  <w:r w:rsidR="000F72E0" w:rsidRPr="000F72E0">
                    <w:rPr>
                      <w:rFonts w:hint="eastAsia"/>
                      <w:i/>
                      <w:iCs/>
                      <w:color w:val="555555"/>
                      <w:sz w:val="17"/>
                      <w:szCs w:val="17"/>
                      <w:lang w:val="de-DE"/>
                    </w:rPr>
                    <w:t>-</w:t>
                  </w:r>
                  <w:r w:rsidRPr="000F72E0">
                    <w:rPr>
                      <w:i/>
                      <w:iCs/>
                      <w:color w:val="555555"/>
                      <w:sz w:val="17"/>
                      <w:szCs w:val="17"/>
                      <w:lang w:val="de-DE"/>
                    </w:rPr>
                    <w:t xml:space="preserve"> 2011</w:t>
                  </w:r>
                </w:p>
                <w:p w14:paraId="3FEA6981" w14:textId="748CBC72" w:rsidR="008C7326" w:rsidRPr="000F72E0" w:rsidRDefault="000F72E0">
                  <w:pPr>
                    <w:rPr>
                      <w:rFonts w:hint="eastAsia"/>
                      <w:lang w:val="de-DE"/>
                    </w:rPr>
                  </w:pPr>
                  <w:r w:rsidRPr="000F72E0">
                    <w:rPr>
                      <w:rFonts w:hint="eastAsia"/>
                      <w:b/>
                      <w:bCs/>
                      <w:color w:val="A8843C"/>
                      <w:sz w:val="18"/>
                      <w:szCs w:val="18"/>
                      <w:lang w:val="de-DE"/>
                    </w:rPr>
                    <w:t>O</w:t>
                  </w:r>
                  <w:r>
                    <w:rPr>
                      <w:rFonts w:hint="eastAsia"/>
                      <w:b/>
                      <w:bCs/>
                      <w:color w:val="A8843C"/>
                      <w:sz w:val="18"/>
                      <w:szCs w:val="18"/>
                      <w:lang w:val="de-DE"/>
                    </w:rPr>
                    <w:t>wner</w:t>
                  </w:r>
                </w:p>
                <w:p w14:paraId="1EDE422C" w14:textId="15BF0EFD" w:rsidR="008C7326" w:rsidRPr="000F72E0" w:rsidRDefault="008C7326">
                  <w:pPr>
                    <w:rPr>
                      <w:lang w:val="de-DE"/>
                    </w:rPr>
                  </w:pPr>
                  <w:r w:rsidRPr="000F72E0">
                    <w:rPr>
                      <w:b/>
                      <w:bCs/>
                      <w:color w:val="1F3A5A"/>
                      <w:sz w:val="18"/>
                      <w:szCs w:val="18"/>
                      <w:lang w:val="de-DE"/>
                    </w:rPr>
                    <w:t xml:space="preserve">mx2 Japan &amp; </w:t>
                  </w:r>
                  <w:r w:rsidR="000F72E0">
                    <w:rPr>
                      <w:b/>
                      <w:bCs/>
                      <w:color w:val="1F3A5A"/>
                      <w:sz w:val="18"/>
                      <w:szCs w:val="18"/>
                      <w:lang w:val="de-DE"/>
                    </w:rPr>
                    <w:br/>
                  </w:r>
                  <w:r w:rsidRPr="000F72E0">
                    <w:rPr>
                      <w:b/>
                      <w:bCs/>
                      <w:color w:val="1F3A5A"/>
                      <w:sz w:val="18"/>
                      <w:szCs w:val="18"/>
                      <w:lang w:val="de-DE"/>
                    </w:rPr>
                    <w:t>mx2 Denmark</w:t>
                  </w:r>
                </w:p>
              </w:tc>
              <w:tc>
                <w:tcPr>
                  <w:tcW w:w="3034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left w:w="140" w:type="dxa"/>
                    <w:bottom w:w="160" w:type="dxa"/>
                  </w:tcMar>
                  <w:vAlign w:val="center"/>
                </w:tcPr>
                <w:p w14:paraId="4F9D5053" w14:textId="0D063FB7" w:rsidR="008C7326" w:rsidRPr="000F72E0" w:rsidRDefault="000F72E0">
                  <w:pPr>
                    <w:rPr>
                      <w:rFonts w:hint="eastAsia"/>
                      <w:lang w:val="en-GB"/>
                    </w:rPr>
                  </w:pPr>
                  <w:r w:rsidRPr="000F72E0">
                    <w:rPr>
                      <w:color w:val="222222"/>
                      <w:sz w:val="19"/>
                      <w:szCs w:val="19"/>
                    </w:rPr>
                    <w:t>Development and sales of own product ranges in exhibition systems, kitchenware (porcelain etc.), furniture, and Japanese gardens. Focus on trade between Japan and Europe.</w:t>
                  </w:r>
                  <w:r>
                    <w:rPr>
                      <w:rFonts w:hint="eastAsia"/>
                      <w:color w:val="222222"/>
                      <w:sz w:val="19"/>
                      <w:szCs w:val="19"/>
                    </w:rPr>
                    <w:t xml:space="preserve"> Own custom clearance, marketing and sales.</w:t>
                  </w:r>
                </w:p>
              </w:tc>
              <w:tc>
                <w:tcPr>
                  <w:tcW w:w="725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</w:tcPr>
                <w:p w14:paraId="3B47963D" w14:textId="77777777" w:rsidR="008C7326" w:rsidRPr="000F72E0" w:rsidRDefault="008C7326" w:rsidP="008C7326">
                  <w:pPr>
                    <w:jc w:val="right"/>
                    <w:rPr>
                      <w:color w:val="222222"/>
                      <w:sz w:val="19"/>
                      <w:szCs w:val="19"/>
                      <w:lang w:val="en-GB"/>
                    </w:rPr>
                  </w:pPr>
                </w:p>
              </w:tc>
            </w:tr>
            <w:tr w:rsidR="008C7326" w14:paraId="0FAD872B" w14:textId="445B6E4A" w:rsidTr="002A382D">
              <w:tc>
                <w:tcPr>
                  <w:tcW w:w="1241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bottom w:w="160" w:type="dxa"/>
                    <w:right w:w="140" w:type="dxa"/>
                  </w:tcMar>
                </w:tcPr>
                <w:p w14:paraId="0B842EAC" w14:textId="45DA5664" w:rsidR="008C7326" w:rsidRDefault="008C7326">
                  <w:pPr>
                    <w:spacing w:after="20"/>
                  </w:pPr>
                  <w:r>
                    <w:rPr>
                      <w:i/>
                      <w:iCs/>
                      <w:color w:val="555555"/>
                      <w:sz w:val="17"/>
                      <w:szCs w:val="17"/>
                    </w:rPr>
                    <w:t xml:space="preserve">2005 </w:t>
                  </w:r>
                  <w:r w:rsidR="000F72E0">
                    <w:rPr>
                      <w:rFonts w:hint="eastAsia"/>
                      <w:i/>
                      <w:iCs/>
                      <w:color w:val="555555"/>
                      <w:sz w:val="17"/>
                      <w:szCs w:val="17"/>
                    </w:rPr>
                    <w:t>-</w:t>
                  </w:r>
                  <w:r>
                    <w:rPr>
                      <w:i/>
                      <w:iCs/>
                      <w:color w:val="555555"/>
                      <w:sz w:val="17"/>
                      <w:szCs w:val="17"/>
                    </w:rPr>
                    <w:t xml:space="preserve"> 2006</w:t>
                  </w:r>
                </w:p>
                <w:p w14:paraId="68FF344E" w14:textId="4966E520" w:rsidR="008C7326" w:rsidRDefault="008C7326">
                  <w:r>
                    <w:rPr>
                      <w:b/>
                      <w:bCs/>
                      <w:color w:val="A8843C"/>
                      <w:sz w:val="18"/>
                      <w:szCs w:val="18"/>
                    </w:rPr>
                    <w:t>Lo</w:t>
                  </w:r>
                  <w:r w:rsidR="000F72E0">
                    <w:rPr>
                      <w:rFonts w:hint="eastAsia"/>
                      <w:b/>
                      <w:bCs/>
                      <w:color w:val="A8843C"/>
                      <w:sz w:val="18"/>
                      <w:szCs w:val="18"/>
                    </w:rPr>
                    <w:t>c</w:t>
                  </w:r>
                  <w:r>
                    <w:rPr>
                      <w:b/>
                      <w:bCs/>
                      <w:color w:val="A8843C"/>
                      <w:sz w:val="18"/>
                      <w:szCs w:val="18"/>
                    </w:rPr>
                    <w:t xml:space="preserve">al </w:t>
                  </w:r>
                  <w:r w:rsidR="000F72E0">
                    <w:rPr>
                      <w:rFonts w:hint="eastAsia"/>
                      <w:b/>
                      <w:bCs/>
                      <w:color w:val="A8843C"/>
                      <w:sz w:val="18"/>
                      <w:szCs w:val="18"/>
                    </w:rPr>
                    <w:t>c</w:t>
                  </w:r>
                  <w:r>
                    <w:rPr>
                      <w:b/>
                      <w:bCs/>
                      <w:color w:val="A8843C"/>
                      <w:sz w:val="18"/>
                      <w:szCs w:val="18"/>
                    </w:rPr>
                    <w:t>oordinator (Europa)</w:t>
                  </w:r>
                </w:p>
                <w:p w14:paraId="21867A8A" w14:textId="2301BAC2" w:rsidR="008C7326" w:rsidRDefault="008C7326">
                  <w:r>
                    <w:rPr>
                      <w:b/>
                      <w:bCs/>
                      <w:color w:val="1F3A5A"/>
                      <w:sz w:val="18"/>
                      <w:szCs w:val="18"/>
                    </w:rPr>
                    <w:t xml:space="preserve">JETRO </w:t>
                  </w:r>
                  <w:r w:rsidR="000F72E0">
                    <w:rPr>
                      <w:rFonts w:hint="eastAsia"/>
                      <w:b/>
                      <w:bCs/>
                      <w:color w:val="1F3A5A"/>
                      <w:sz w:val="18"/>
                      <w:szCs w:val="18"/>
                    </w:rPr>
                    <w:t xml:space="preserve">(Japan External Trade </w:t>
                  </w:r>
                  <w:proofErr w:type="spellStart"/>
                  <w:r w:rsidR="000F72E0">
                    <w:rPr>
                      <w:rFonts w:hint="eastAsia"/>
                      <w:b/>
                      <w:bCs/>
                      <w:color w:val="1F3A5A"/>
                      <w:sz w:val="18"/>
                      <w:szCs w:val="18"/>
                    </w:rPr>
                    <w:t>Organisation</w:t>
                  </w:r>
                  <w:proofErr w:type="spellEnd"/>
                  <w:r>
                    <w:rPr>
                      <w:b/>
                      <w:bCs/>
                      <w:color w:val="1F3A5A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034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left w:w="140" w:type="dxa"/>
                    <w:bottom w:w="160" w:type="dxa"/>
                  </w:tcMar>
                  <w:vAlign w:val="center"/>
                </w:tcPr>
                <w:p w14:paraId="3F17D0AE" w14:textId="3642DCD9" w:rsidR="008C7326" w:rsidRPr="000F72E0" w:rsidRDefault="000F72E0">
                  <w:pPr>
                    <w:rPr>
                      <w:lang w:val="en-GB"/>
                    </w:rPr>
                  </w:pPr>
                  <w:r>
                    <w:rPr>
                      <w:rFonts w:hint="eastAsia"/>
                      <w:color w:val="222222"/>
                      <w:sz w:val="19"/>
                      <w:szCs w:val="19"/>
                    </w:rPr>
                    <w:t>Coordinator for a f</w:t>
                  </w:r>
                  <w:r w:rsidRPr="000F72E0">
                    <w:rPr>
                      <w:color w:val="222222"/>
                      <w:sz w:val="19"/>
                      <w:szCs w:val="19"/>
                    </w:rPr>
                    <w:t xml:space="preserve">urniture export </w:t>
                  </w:r>
                  <w:r>
                    <w:rPr>
                      <w:rFonts w:hint="eastAsia"/>
                      <w:color w:val="222222"/>
                      <w:sz w:val="19"/>
                      <w:szCs w:val="19"/>
                    </w:rPr>
                    <w:t xml:space="preserve">promotion </w:t>
                  </w:r>
                  <w:r w:rsidRPr="000F72E0">
                    <w:rPr>
                      <w:color w:val="222222"/>
                      <w:sz w:val="19"/>
                      <w:szCs w:val="19"/>
                    </w:rPr>
                    <w:t>project for the Japanese government.</w:t>
                  </w:r>
                </w:p>
              </w:tc>
              <w:tc>
                <w:tcPr>
                  <w:tcW w:w="725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</w:tcPr>
                <w:p w14:paraId="02A2D558" w14:textId="5B7D10F1" w:rsidR="008C7326" w:rsidRDefault="00434A7D" w:rsidP="008C7326">
                  <w:pPr>
                    <w:jc w:val="right"/>
                    <w:rPr>
                      <w:color w:val="222222"/>
                      <w:sz w:val="19"/>
                      <w:szCs w:val="19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21BF416" wp14:editId="300E6793">
                        <wp:extent cx="609600" cy="609600"/>
                        <wp:effectExtent l="0" t="0" r="0" b="0"/>
                        <wp:docPr id="168936297" name="図 13" descr="JETRO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JETRO 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7326" w:rsidRPr="00B70C68" w14:paraId="42946E48" w14:textId="3BDF36E2" w:rsidTr="002A382D">
              <w:tc>
                <w:tcPr>
                  <w:tcW w:w="1241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bottom w:w="160" w:type="dxa"/>
                    <w:right w:w="140" w:type="dxa"/>
                  </w:tcMar>
                </w:tcPr>
                <w:p w14:paraId="0F273BF0" w14:textId="3A900088" w:rsidR="008C7326" w:rsidRDefault="008C7326">
                  <w:pPr>
                    <w:spacing w:after="20"/>
                  </w:pPr>
                  <w:r>
                    <w:rPr>
                      <w:i/>
                      <w:iCs/>
                      <w:color w:val="555555"/>
                      <w:sz w:val="17"/>
                      <w:szCs w:val="17"/>
                    </w:rPr>
                    <w:t xml:space="preserve">2002 </w:t>
                  </w:r>
                  <w:r w:rsidR="000F72E0">
                    <w:rPr>
                      <w:rFonts w:hint="eastAsia"/>
                      <w:i/>
                      <w:iCs/>
                      <w:color w:val="555555"/>
                      <w:sz w:val="17"/>
                      <w:szCs w:val="17"/>
                    </w:rPr>
                    <w:t>-</w:t>
                  </w:r>
                  <w:r>
                    <w:rPr>
                      <w:i/>
                      <w:iCs/>
                      <w:color w:val="555555"/>
                      <w:sz w:val="17"/>
                      <w:szCs w:val="17"/>
                    </w:rPr>
                    <w:t xml:space="preserve"> 2003</w:t>
                  </w:r>
                </w:p>
                <w:p w14:paraId="6F332C51" w14:textId="77777777" w:rsidR="008C7326" w:rsidRDefault="008C7326">
                  <w:r>
                    <w:rPr>
                      <w:b/>
                      <w:bCs/>
                      <w:color w:val="A8843C"/>
                      <w:sz w:val="18"/>
                      <w:szCs w:val="18"/>
                    </w:rPr>
                    <w:t>Business Development Manager (Japan)</w:t>
                  </w:r>
                </w:p>
                <w:p w14:paraId="1938203B" w14:textId="77777777" w:rsidR="008C7326" w:rsidRDefault="008C7326">
                  <w:r>
                    <w:rPr>
                      <w:b/>
                      <w:bCs/>
                      <w:color w:val="1F3A5A"/>
                      <w:sz w:val="18"/>
                      <w:szCs w:val="18"/>
                    </w:rPr>
                    <w:t xml:space="preserve">NTC Dream Max Co. </w:t>
                  </w:r>
                  <w:r>
                    <w:rPr>
                      <w:b/>
                      <w:bCs/>
                      <w:color w:val="1F3A5A"/>
                      <w:sz w:val="18"/>
                      <w:szCs w:val="18"/>
                    </w:rPr>
                    <w:lastRenderedPageBreak/>
                    <w:t>Ltd &amp; Uridan A/S</w:t>
                  </w:r>
                </w:p>
              </w:tc>
              <w:tc>
                <w:tcPr>
                  <w:tcW w:w="3034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left w:w="140" w:type="dxa"/>
                    <w:bottom w:w="160" w:type="dxa"/>
                  </w:tcMar>
                  <w:vAlign w:val="center"/>
                </w:tcPr>
                <w:p w14:paraId="19393434" w14:textId="613D5191" w:rsidR="008C7326" w:rsidRPr="00AC5D04" w:rsidRDefault="00AC5D04">
                  <w:pPr>
                    <w:rPr>
                      <w:rFonts w:hint="eastAsia"/>
                      <w:color w:val="222222"/>
                      <w:sz w:val="19"/>
                      <w:szCs w:val="19"/>
                      <w:lang w:val="en-GB"/>
                    </w:rPr>
                  </w:pPr>
                  <w:r w:rsidRPr="00AC5D04">
                    <w:rPr>
                      <w:color w:val="222222"/>
                      <w:sz w:val="19"/>
                      <w:szCs w:val="19"/>
                    </w:rPr>
                    <w:lastRenderedPageBreak/>
                    <w:t>Responsible for introducing Danish waterless urinals to the Japanese market, from contract negotiation to building a nationwide network of 30+ sales agents.</w:t>
                  </w:r>
                  <w:r>
                    <w:rPr>
                      <w:rFonts w:hint="eastAsia"/>
                      <w:color w:val="222222"/>
                      <w:sz w:val="19"/>
                      <w:szCs w:val="19"/>
                    </w:rPr>
                    <w:t xml:space="preserve"> Separate contract with </w:t>
                  </w:r>
                  <w:proofErr w:type="gramStart"/>
                  <w:r>
                    <w:rPr>
                      <w:rFonts w:hint="eastAsia"/>
                      <w:color w:val="222222"/>
                      <w:sz w:val="19"/>
                      <w:szCs w:val="19"/>
                    </w:rPr>
                    <w:t>manufacturer</w:t>
                  </w:r>
                  <w:proofErr w:type="gramEnd"/>
                  <w:r>
                    <w:rPr>
                      <w:rFonts w:hint="eastAsia"/>
                      <w:color w:val="222222"/>
                      <w:sz w:val="19"/>
                      <w:szCs w:val="19"/>
                    </w:rPr>
                    <w:t xml:space="preserve"> and importer company.</w:t>
                  </w:r>
                </w:p>
              </w:tc>
              <w:tc>
                <w:tcPr>
                  <w:tcW w:w="725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</w:tcPr>
                <w:p w14:paraId="7D49527E" w14:textId="77777777" w:rsidR="008C7326" w:rsidRPr="00AC5D04" w:rsidRDefault="008C7326" w:rsidP="008C7326">
                  <w:pPr>
                    <w:jc w:val="right"/>
                    <w:rPr>
                      <w:color w:val="222222"/>
                      <w:sz w:val="19"/>
                      <w:szCs w:val="19"/>
                      <w:lang w:val="en-GB"/>
                    </w:rPr>
                  </w:pPr>
                </w:p>
              </w:tc>
            </w:tr>
            <w:tr w:rsidR="008C7326" w:rsidRPr="008C7326" w14:paraId="2A5F9C27" w14:textId="00EEAD2E" w:rsidTr="002A382D">
              <w:tc>
                <w:tcPr>
                  <w:tcW w:w="1241" w:type="pct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120" w:type="dxa"/>
                    <w:bottom w:w="160" w:type="dxa"/>
                    <w:right w:w="140" w:type="dxa"/>
                  </w:tcMar>
                </w:tcPr>
                <w:p w14:paraId="53578D42" w14:textId="77777777" w:rsidR="008C7326" w:rsidRPr="00230139" w:rsidRDefault="008C7326">
                  <w:pPr>
                    <w:spacing w:after="20"/>
                    <w:rPr>
                      <w:lang w:val="da-DK"/>
                    </w:rPr>
                  </w:pPr>
                  <w:r>
                    <w:rPr>
                      <w:i/>
                      <w:iCs/>
                      <w:color w:val="555555"/>
                      <w:sz w:val="17"/>
                      <w:szCs w:val="17"/>
                      <w:lang w:val="da-DK"/>
                    </w:rPr>
                    <w:t>1998 – 2002</w:t>
                  </w:r>
                </w:p>
                <w:p w14:paraId="60D2F34B" w14:textId="32A542AA" w:rsidR="008C7326" w:rsidRPr="00AC5D04" w:rsidRDefault="00AC5D04">
                  <w:pPr>
                    <w:rPr>
                      <w:rFonts w:hint="eastAsia"/>
                      <w:lang w:val="en-GB"/>
                    </w:rPr>
                  </w:pPr>
                  <w:r w:rsidRPr="00AC5D04">
                    <w:rPr>
                      <w:rFonts w:hint="eastAsia"/>
                      <w:b/>
                      <w:bCs/>
                      <w:color w:val="A8843C"/>
                      <w:sz w:val="18"/>
                      <w:szCs w:val="18"/>
                      <w:lang w:val="en-GB"/>
                    </w:rPr>
                    <w:t xml:space="preserve">Commercial </w:t>
                  </w:r>
                  <w:r w:rsidRPr="00AC5D04">
                    <w:rPr>
                      <w:b/>
                      <w:bCs/>
                      <w:color w:val="A8843C"/>
                      <w:sz w:val="18"/>
                      <w:szCs w:val="18"/>
                    </w:rPr>
                    <w:t>Attaché</w:t>
                  </w:r>
                </w:p>
                <w:p w14:paraId="17CC67AE" w14:textId="419C3442" w:rsidR="008C7326" w:rsidRPr="00AC5D04" w:rsidRDefault="00AC5D04">
                  <w:pPr>
                    <w:rPr>
                      <w:lang w:val="en-GB"/>
                    </w:rPr>
                  </w:pPr>
                  <w:r w:rsidRPr="00AC5D04">
                    <w:rPr>
                      <w:rFonts w:hint="eastAsia"/>
                      <w:b/>
                      <w:bCs/>
                      <w:color w:val="1F3A5A"/>
                      <w:sz w:val="18"/>
                      <w:szCs w:val="18"/>
                      <w:lang w:val="en-GB"/>
                    </w:rPr>
                    <w:t>The Royal Danish Embassy</w:t>
                  </w:r>
                  <w:r w:rsidR="008C7326" w:rsidRPr="00AC5D04">
                    <w:rPr>
                      <w:b/>
                      <w:bCs/>
                      <w:color w:val="1F3A5A"/>
                      <w:sz w:val="18"/>
                      <w:szCs w:val="18"/>
                      <w:lang w:val="en-GB"/>
                    </w:rPr>
                    <w:t>, Tokyo</w:t>
                  </w:r>
                </w:p>
              </w:tc>
              <w:tc>
                <w:tcPr>
                  <w:tcW w:w="3034" w:type="pct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120" w:type="dxa"/>
                    <w:left w:w="140" w:type="dxa"/>
                    <w:bottom w:w="160" w:type="dxa"/>
                  </w:tcMar>
                  <w:vAlign w:val="center"/>
                </w:tcPr>
                <w:p w14:paraId="17B2331D" w14:textId="2EE6EC0F" w:rsidR="008C7326" w:rsidRPr="00AC5D04" w:rsidRDefault="00AC5D04">
                  <w:pPr>
                    <w:rPr>
                      <w:rFonts w:hint="eastAsia"/>
                      <w:lang w:val="en-GB"/>
                    </w:rPr>
                  </w:pPr>
                  <w:r w:rsidRPr="00AC5D04">
                    <w:rPr>
                      <w:color w:val="222222"/>
                      <w:sz w:val="19"/>
                      <w:szCs w:val="19"/>
                    </w:rPr>
                    <w:t>Promotion of Danish products and concepts in Japan, including consumer goods and building materials.</w:t>
                  </w:r>
                  <w:r>
                    <w:rPr>
                      <w:rFonts w:hint="eastAsia"/>
                      <w:color w:val="222222"/>
                      <w:sz w:val="19"/>
                      <w:szCs w:val="19"/>
                    </w:rPr>
                    <w:t xml:space="preserve"> Consulting for approximately 50 companies a year for 4 years.</w:t>
                  </w:r>
                  <w:r>
                    <w:rPr>
                      <w:color w:val="222222"/>
                      <w:sz w:val="19"/>
                      <w:szCs w:val="19"/>
                    </w:rPr>
                    <w:br/>
                  </w:r>
                  <w:r>
                    <w:rPr>
                      <w:rFonts w:hint="eastAsia"/>
                      <w:lang w:val="en-GB"/>
                    </w:rPr>
                    <w:t>Position with diplomatic status.</w:t>
                  </w:r>
                </w:p>
              </w:tc>
              <w:tc>
                <w:tcPr>
                  <w:tcW w:w="725" w:type="pct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5F76657F" w14:textId="78BF6FC6" w:rsidR="008C7326" w:rsidRDefault="008C7326" w:rsidP="008C7326">
                  <w:pPr>
                    <w:jc w:val="right"/>
                    <w:rPr>
                      <w:color w:val="222222"/>
                      <w:sz w:val="19"/>
                      <w:szCs w:val="19"/>
                      <w:lang w:val="da-DK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0315468" wp14:editId="527C7512">
                        <wp:extent cx="584200" cy="584200"/>
                        <wp:effectExtent l="0" t="0" r="6350" b="6350"/>
                        <wp:docPr id="1981857105" name="図 1" descr="The Danish Foreign Ministr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The Danish Foreign Ministr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4200" cy="584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70C68" w:rsidRPr="00ED6FAB" w14:paraId="03AD93F4" w14:textId="77777777" w:rsidTr="002A382D">
              <w:tc>
                <w:tcPr>
                  <w:tcW w:w="1241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bottom w:w="160" w:type="dxa"/>
                    <w:right w:w="140" w:type="dxa"/>
                  </w:tcMar>
                </w:tcPr>
                <w:p w14:paraId="33E29439" w14:textId="0E591208" w:rsidR="00B70C68" w:rsidRPr="00230139" w:rsidRDefault="00B70C68" w:rsidP="00B70C68">
                  <w:pPr>
                    <w:rPr>
                      <w:rFonts w:hint="eastAsia"/>
                      <w:lang w:val="da-DK"/>
                    </w:rPr>
                  </w:pPr>
                  <w:r>
                    <w:rPr>
                      <w:i/>
                      <w:iCs/>
                      <w:color w:val="555555"/>
                      <w:sz w:val="17"/>
                      <w:szCs w:val="17"/>
                      <w:lang w:val="da-DK"/>
                    </w:rPr>
                    <w:t>1987 – 1990</w:t>
                  </w:r>
                  <w:r>
                    <w:rPr>
                      <w:i/>
                      <w:iCs/>
                      <w:color w:val="555555"/>
                      <w:sz w:val="17"/>
                      <w:szCs w:val="17"/>
                      <w:lang w:val="da-DK"/>
                    </w:rPr>
                    <w:br/>
                  </w:r>
                  <w:r w:rsidR="00ED6FAB">
                    <w:rPr>
                      <w:rFonts w:hint="eastAsia"/>
                      <w:b/>
                      <w:bCs/>
                      <w:color w:val="A8843C"/>
                      <w:sz w:val="18"/>
                      <w:szCs w:val="18"/>
                      <w:lang w:val="da-DK"/>
                    </w:rPr>
                    <w:t>Store Manager</w:t>
                  </w:r>
                </w:p>
                <w:p w14:paraId="7EA9A765" w14:textId="5A4AD59A" w:rsidR="00B70C68" w:rsidRDefault="00B70C68" w:rsidP="00B70C68">
                  <w:pPr>
                    <w:spacing w:after="20"/>
                    <w:rPr>
                      <w:rFonts w:hint="eastAsia"/>
                      <w:i/>
                      <w:iCs/>
                      <w:color w:val="555555"/>
                      <w:sz w:val="17"/>
                      <w:szCs w:val="17"/>
                      <w:lang w:val="da-DK"/>
                    </w:rPr>
                  </w:pPr>
                  <w:r>
                    <w:rPr>
                      <w:b/>
                      <w:bCs/>
                      <w:color w:val="1F3A5A"/>
                      <w:sz w:val="18"/>
                      <w:szCs w:val="18"/>
                      <w:lang w:val="da-DK"/>
                    </w:rPr>
                    <w:t>Fakta Hobro</w:t>
                  </w:r>
                  <w:r w:rsidR="00ED6FAB">
                    <w:rPr>
                      <w:b/>
                      <w:bCs/>
                      <w:color w:val="1F3A5A"/>
                      <w:sz w:val="18"/>
                      <w:szCs w:val="18"/>
                      <w:lang w:val="da-DK"/>
                    </w:rPr>
                    <w:br/>
                  </w:r>
                  <w:r w:rsidR="00ED6FAB">
                    <w:rPr>
                      <w:rFonts w:hint="eastAsia"/>
                      <w:b/>
                      <w:bCs/>
                      <w:i/>
                      <w:iCs/>
                      <w:color w:val="1F3A5A"/>
                      <w:sz w:val="18"/>
                      <w:szCs w:val="18"/>
                      <w:lang w:val="da-DK"/>
                    </w:rPr>
                    <w:t>(</w:t>
                  </w:r>
                  <w:proofErr w:type="spellStart"/>
                  <w:r w:rsidR="00ED6FAB">
                    <w:rPr>
                      <w:rFonts w:hint="eastAsia"/>
                      <w:b/>
                      <w:bCs/>
                      <w:i/>
                      <w:iCs/>
                      <w:color w:val="1F3A5A"/>
                      <w:sz w:val="18"/>
                      <w:szCs w:val="18"/>
                      <w:lang w:val="da-DK"/>
                    </w:rPr>
                    <w:t>Supermarket</w:t>
                  </w:r>
                  <w:proofErr w:type="spellEnd"/>
                  <w:r w:rsidR="00ED6FAB">
                    <w:rPr>
                      <w:rFonts w:hint="eastAsia"/>
                      <w:b/>
                      <w:bCs/>
                      <w:i/>
                      <w:iCs/>
                      <w:color w:val="1F3A5A"/>
                      <w:sz w:val="18"/>
                      <w:szCs w:val="18"/>
                      <w:lang w:val="da-DK"/>
                    </w:rPr>
                    <w:t>)</w:t>
                  </w:r>
                </w:p>
              </w:tc>
              <w:tc>
                <w:tcPr>
                  <w:tcW w:w="3034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  <w:tcMar>
                    <w:top w:w="120" w:type="dxa"/>
                    <w:left w:w="140" w:type="dxa"/>
                    <w:bottom w:w="160" w:type="dxa"/>
                  </w:tcMar>
                  <w:vAlign w:val="center"/>
                </w:tcPr>
                <w:p w14:paraId="4D87C773" w14:textId="229DFBF7" w:rsidR="00B70C68" w:rsidRPr="00ED6FAB" w:rsidRDefault="00ED6FAB">
                  <w:pPr>
                    <w:rPr>
                      <w:color w:val="222222"/>
                      <w:sz w:val="19"/>
                      <w:szCs w:val="19"/>
                      <w:lang w:val="en-GB"/>
                    </w:rPr>
                  </w:pPr>
                  <w:r w:rsidRPr="00ED6FAB">
                    <w:rPr>
                      <w:color w:val="222222"/>
                      <w:sz w:val="19"/>
                      <w:szCs w:val="19"/>
                    </w:rPr>
                    <w:t>Employed as store manager at Fakta. Led a team of 5–7 employees. Delivered the best results in the region for shrinkage, sick days, etc.</w:t>
                  </w:r>
                </w:p>
              </w:tc>
              <w:tc>
                <w:tcPr>
                  <w:tcW w:w="725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D9D3C7"/>
                    <w:right w:val="none" w:sz="0" w:space="0" w:color="FFFFFF"/>
                  </w:tcBorders>
                </w:tcPr>
                <w:p w14:paraId="6CFB670F" w14:textId="77777777" w:rsidR="00B70C68" w:rsidRPr="00ED6FAB" w:rsidRDefault="00B70C68" w:rsidP="008C7326">
                  <w:pPr>
                    <w:jc w:val="right"/>
                    <w:rPr>
                      <w:noProof/>
                      <w:lang w:val="en-GB"/>
                    </w:rPr>
                  </w:pPr>
                </w:p>
              </w:tc>
            </w:tr>
          </w:tbl>
          <w:p w14:paraId="30F65BFC" w14:textId="77777777" w:rsidR="00FA30AF" w:rsidRPr="00ED6FAB" w:rsidRDefault="00FA30AF">
            <w:pPr>
              <w:spacing w:after="260" w:line="20" w:lineRule="exact"/>
              <w:rPr>
                <w:sz w:val="2"/>
                <w:szCs w:val="2"/>
                <w:lang w:val="en-GB"/>
              </w:rPr>
            </w:pPr>
          </w:p>
          <w:tbl>
            <w:tblPr>
              <w:tblW w:w="5000" w:type="pct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ook w:val="0000" w:firstRow="0" w:lastRow="0" w:firstColumn="0" w:lastColumn="0" w:noHBand="0" w:noVBand="0"/>
            </w:tblPr>
            <w:tblGrid>
              <w:gridCol w:w="8410"/>
            </w:tblGrid>
            <w:tr w:rsidR="00FC2CF9" w:rsidRPr="005C4325" w14:paraId="392D2027" w14:textId="77777777" w:rsidTr="007A4636">
              <w:tc>
                <w:tcPr>
                  <w:tcW w:w="5000" w:type="pct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1F3A5A"/>
                  <w:tcMar>
                    <w:top w:w="57" w:type="dxa"/>
                    <w:left w:w="160" w:type="dxa"/>
                    <w:bottom w:w="57" w:type="dxa"/>
                    <w:right w:w="160" w:type="dxa"/>
                  </w:tcMar>
                  <w:vAlign w:val="center"/>
                </w:tcPr>
                <w:p w14:paraId="4DB87A00" w14:textId="66950F16" w:rsidR="00FC2CF9" w:rsidRPr="00264FDD" w:rsidRDefault="00FC2CF9" w:rsidP="00FC2CF9">
                  <w:pPr>
                    <w:spacing w:line="255" w:lineRule="exact"/>
                    <w:rPr>
                      <w:lang w:val="da-DK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1D9705D" wp14:editId="0CDA7070">
                        <wp:extent cx="107950" cy="107950"/>
                        <wp:effectExtent l="0" t="0" r="6350" b="6350"/>
                        <wp:docPr id="868760540" name="図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図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07950" cy="107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FFFFFF"/>
                      <w:sz w:val="24"/>
                      <w:szCs w:val="24"/>
                      <w:lang w:val="da-DK"/>
                    </w:rPr>
                    <w:t xml:space="preserve">  </w:t>
                  </w:r>
                  <w:proofErr w:type="spellStart"/>
                  <w:r w:rsidR="00ED6FAB">
                    <w:rPr>
                      <w:rFonts w:ascii="Cambria" w:hAnsi="Cambria" w:cs="Cambria" w:hint="eastAsia"/>
                      <w:b/>
                      <w:bCs/>
                      <w:color w:val="FFFFFF"/>
                      <w:sz w:val="24"/>
                      <w:szCs w:val="24"/>
                      <w:lang w:val="da-DK"/>
                    </w:rPr>
                    <w:t>Selected</w:t>
                  </w:r>
                  <w:proofErr w:type="spellEnd"/>
                  <w:r w:rsidR="00ED6FAB">
                    <w:rPr>
                      <w:rFonts w:ascii="Cambria" w:hAnsi="Cambria" w:cs="Cambria" w:hint="eastAsia"/>
                      <w:b/>
                      <w:bCs/>
                      <w:color w:val="FFFFFF"/>
                      <w:sz w:val="24"/>
                      <w:szCs w:val="24"/>
                      <w:lang w:val="da-DK"/>
                    </w:rPr>
                    <w:t xml:space="preserve"> </w:t>
                  </w:r>
                  <w:proofErr w:type="spellStart"/>
                  <w:r w:rsidR="00ED6FAB">
                    <w:rPr>
                      <w:rFonts w:ascii="Cambria" w:hAnsi="Cambria" w:cs="Cambria" w:hint="eastAsia"/>
                      <w:b/>
                      <w:bCs/>
                      <w:color w:val="FFFFFF"/>
                      <w:sz w:val="24"/>
                      <w:szCs w:val="24"/>
                      <w:lang w:val="da-DK"/>
                    </w:rPr>
                    <w:t>consulting</w:t>
                  </w:r>
                  <w:proofErr w:type="spellEnd"/>
                  <w:r w:rsidR="00ED6FAB">
                    <w:rPr>
                      <w:rFonts w:ascii="Cambria" w:hAnsi="Cambria" w:cs="Cambria" w:hint="eastAsia"/>
                      <w:b/>
                      <w:bCs/>
                      <w:color w:val="FFFFFF"/>
                      <w:sz w:val="24"/>
                      <w:szCs w:val="24"/>
                      <w:lang w:val="da-DK"/>
                    </w:rPr>
                    <w:t xml:space="preserve"> </w:t>
                  </w:r>
                  <w:proofErr w:type="spellStart"/>
                  <w:r w:rsidR="00ED6FAB">
                    <w:rPr>
                      <w:rFonts w:ascii="Cambria" w:hAnsi="Cambria" w:cs="Cambria" w:hint="eastAsia"/>
                      <w:b/>
                      <w:bCs/>
                      <w:color w:val="FFFFFF"/>
                      <w:sz w:val="24"/>
                      <w:szCs w:val="24"/>
                      <w:lang w:val="da-DK"/>
                    </w:rPr>
                    <w:t>highlighsts</w:t>
                  </w:r>
                  <w:proofErr w:type="spellEnd"/>
                </w:p>
              </w:tc>
            </w:tr>
          </w:tbl>
          <w:p w14:paraId="13373CF5" w14:textId="77777777" w:rsidR="00FC2CF9" w:rsidRPr="00264FDD" w:rsidRDefault="00FC2CF9" w:rsidP="00FC2CF9">
            <w:pPr>
              <w:spacing w:after="140" w:line="20" w:lineRule="exact"/>
              <w:rPr>
                <w:sz w:val="2"/>
                <w:szCs w:val="2"/>
                <w:lang w:val="da-DK"/>
              </w:rPr>
            </w:pPr>
          </w:p>
          <w:p w14:paraId="0632CE8B" w14:textId="054C047A" w:rsidR="00ED6FAB" w:rsidRPr="00ED6FAB" w:rsidRDefault="00ED6FAB" w:rsidP="00ED6FAB">
            <w:pPr>
              <w:pStyle w:val="a4"/>
              <w:numPr>
                <w:ilvl w:val="0"/>
                <w:numId w:val="6"/>
              </w:numPr>
              <w:spacing w:after="130"/>
              <w:rPr>
                <w:sz w:val="18"/>
                <w:szCs w:val="18"/>
              </w:rPr>
            </w:pPr>
            <w:r w:rsidRPr="00ED6FAB">
              <w:rPr>
                <w:rFonts w:eastAsia="Calibri"/>
                <w:color w:val="222222"/>
                <w:sz w:val="18"/>
                <w:szCs w:val="18"/>
              </w:rPr>
              <w:t>Produc</w:t>
            </w:r>
            <w:r>
              <w:rPr>
                <w:rFonts w:hint="eastAsia"/>
                <w:color w:val="222222"/>
                <w:sz w:val="18"/>
                <w:szCs w:val="18"/>
              </w:rPr>
              <w:t>ing</w:t>
            </w:r>
            <w:r w:rsidRPr="00ED6FAB">
              <w:rPr>
                <w:rFonts w:eastAsia="Calibri"/>
                <w:color w:val="222222"/>
                <w:sz w:val="18"/>
                <w:szCs w:val="18"/>
              </w:rPr>
              <w:t xml:space="preserve"> Japan pork-market intelligence reports for </w:t>
            </w:r>
            <w:r>
              <w:rPr>
                <w:rFonts w:hint="eastAsia"/>
                <w:color w:val="222222"/>
                <w:sz w:val="18"/>
                <w:szCs w:val="18"/>
              </w:rPr>
              <w:t>Irish</w:t>
            </w:r>
            <w:r w:rsidRPr="00ED6FAB">
              <w:rPr>
                <w:rFonts w:eastAsia="Calibri"/>
                <w:color w:val="222222"/>
                <w:sz w:val="18"/>
                <w:szCs w:val="18"/>
              </w:rPr>
              <w:t xml:space="preserve"> trade-promotion </w:t>
            </w:r>
            <w:r>
              <w:rPr>
                <w:rFonts w:hint="eastAsia"/>
                <w:color w:val="222222"/>
                <w:sz w:val="18"/>
                <w:szCs w:val="18"/>
              </w:rPr>
              <w:t>body</w:t>
            </w:r>
            <w:r w:rsidRPr="00ED6FAB">
              <w:rPr>
                <w:rFonts w:eastAsia="Calibri"/>
                <w:color w:val="222222"/>
                <w:sz w:val="18"/>
                <w:szCs w:val="18"/>
              </w:rPr>
              <w:t>,</w:t>
            </w:r>
            <w:r>
              <w:rPr>
                <w:rFonts w:hint="eastAsia"/>
                <w:color w:val="222222"/>
                <w:sz w:val="18"/>
                <w:szCs w:val="18"/>
              </w:rPr>
              <w:t xml:space="preserve"> </w:t>
            </w:r>
            <w:r w:rsidRPr="00ED6FAB">
              <w:rPr>
                <w:rFonts w:eastAsia="Calibri"/>
                <w:color w:val="222222"/>
                <w:sz w:val="18"/>
                <w:szCs w:val="18"/>
              </w:rPr>
              <w:t xml:space="preserve">Bord Bia, covering </w:t>
            </w:r>
            <w:r>
              <w:rPr>
                <w:rFonts w:hint="eastAsia"/>
                <w:color w:val="222222"/>
                <w:sz w:val="18"/>
                <w:szCs w:val="18"/>
              </w:rPr>
              <w:t xml:space="preserve">historical import trend, </w:t>
            </w:r>
            <w:r w:rsidRPr="00ED6FAB">
              <w:rPr>
                <w:rFonts w:eastAsia="Calibri"/>
                <w:color w:val="222222"/>
                <w:sz w:val="18"/>
                <w:szCs w:val="18"/>
              </w:rPr>
              <w:t xml:space="preserve">competitive </w:t>
            </w:r>
            <w:r>
              <w:rPr>
                <w:rFonts w:hint="eastAsia"/>
                <w:color w:val="222222"/>
                <w:sz w:val="18"/>
                <w:szCs w:val="18"/>
              </w:rPr>
              <w:t>landscape etc</w:t>
            </w:r>
            <w:r w:rsidRPr="00ED6FAB">
              <w:rPr>
                <w:rFonts w:eastAsia="Calibri"/>
                <w:color w:val="222222"/>
                <w:sz w:val="18"/>
                <w:szCs w:val="18"/>
              </w:rPr>
              <w:t>.</w:t>
            </w:r>
          </w:p>
          <w:p w14:paraId="662A6DB4" w14:textId="72CE5BB3" w:rsidR="00ED6FAB" w:rsidRPr="00ED6FAB" w:rsidRDefault="00ED6FAB" w:rsidP="00ED6FAB">
            <w:pPr>
              <w:pStyle w:val="a4"/>
              <w:numPr>
                <w:ilvl w:val="0"/>
                <w:numId w:val="6"/>
              </w:numPr>
              <w:spacing w:after="130"/>
              <w:rPr>
                <w:sz w:val="18"/>
                <w:szCs w:val="18"/>
              </w:rPr>
            </w:pPr>
            <w:r w:rsidRPr="00ED6FAB">
              <w:rPr>
                <w:rFonts w:eastAsia="Calibri"/>
                <w:color w:val="222222"/>
                <w:sz w:val="18"/>
                <w:szCs w:val="18"/>
              </w:rPr>
              <w:t>Built JapanTradeStatistics.com</w:t>
            </w:r>
            <w:r>
              <w:rPr>
                <w:rFonts w:hint="eastAsia"/>
                <w:color w:val="222222"/>
                <w:sz w:val="18"/>
                <w:szCs w:val="18"/>
              </w:rPr>
              <w:t xml:space="preserve"> from scratch</w:t>
            </w:r>
            <w:r w:rsidRPr="00ED6FAB">
              <w:rPr>
                <w:rFonts w:eastAsia="Calibri"/>
                <w:color w:val="222222"/>
                <w:sz w:val="18"/>
                <w:szCs w:val="18"/>
              </w:rPr>
              <w:t xml:space="preserve">, a Power BI platform covering the full scope of Japan's official trade statistics across all industries, cited by Reuters Japan and used </w:t>
            </w:r>
            <w:r w:rsidR="00732537">
              <w:rPr>
                <w:rFonts w:hint="eastAsia"/>
                <w:color w:val="222222"/>
                <w:sz w:val="18"/>
                <w:szCs w:val="18"/>
              </w:rPr>
              <w:t xml:space="preserve">for </w:t>
            </w:r>
            <w:r w:rsidRPr="00ED6FAB">
              <w:rPr>
                <w:rFonts w:eastAsia="Calibri"/>
                <w:color w:val="222222"/>
                <w:sz w:val="18"/>
                <w:szCs w:val="18"/>
              </w:rPr>
              <w:t>market analysis and presentations.</w:t>
            </w:r>
          </w:p>
          <w:p w14:paraId="696ADBA0" w14:textId="0C496F78" w:rsidR="00905B45" w:rsidRPr="00905B45" w:rsidRDefault="00732537" w:rsidP="00905B45">
            <w:pPr>
              <w:pStyle w:val="a4"/>
              <w:numPr>
                <w:ilvl w:val="0"/>
                <w:numId w:val="6"/>
              </w:numPr>
              <w:spacing w:after="13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Advised </w:t>
            </w:r>
            <w:r>
              <w:rPr>
                <w:sz w:val="18"/>
                <w:szCs w:val="18"/>
              </w:rPr>
              <w:t>Japan’s</w:t>
            </w:r>
            <w:r>
              <w:rPr>
                <w:rFonts w:hint="eastAsia"/>
                <w:sz w:val="18"/>
                <w:szCs w:val="18"/>
              </w:rPr>
              <w:t xml:space="preserve"> largest bubble wrap manufacturer (</w:t>
            </w:r>
            <w:r>
              <w:rPr>
                <w:sz w:val="18"/>
                <w:szCs w:val="18"/>
              </w:rPr>
              <w:t>Kawakami</w:t>
            </w:r>
            <w:r>
              <w:rPr>
                <w:rFonts w:hint="eastAsia"/>
                <w:sz w:val="18"/>
                <w:szCs w:val="18"/>
              </w:rPr>
              <w:t xml:space="preserve"> Industry) on export startup (Mainly export to Asia). Elaborated report on market and regulatory trends on the European market as well as export strategy.</w:t>
            </w:r>
          </w:p>
          <w:p w14:paraId="4403076B" w14:textId="54700B35" w:rsidR="00ED6FAB" w:rsidRPr="00ED6FAB" w:rsidRDefault="00ED6FAB" w:rsidP="00ED6FAB">
            <w:pPr>
              <w:pStyle w:val="a4"/>
              <w:numPr>
                <w:ilvl w:val="0"/>
                <w:numId w:val="6"/>
              </w:numPr>
              <w:spacing w:after="130"/>
              <w:rPr>
                <w:sz w:val="18"/>
                <w:szCs w:val="18"/>
              </w:rPr>
            </w:pPr>
            <w:r w:rsidRPr="00ED6FAB">
              <w:rPr>
                <w:rFonts w:eastAsia="Calibri"/>
                <w:color w:val="222222"/>
                <w:sz w:val="18"/>
                <w:szCs w:val="18"/>
              </w:rPr>
              <w:t xml:space="preserve">Identified and introduced a Danish </w:t>
            </w:r>
            <w:r w:rsidR="00732537">
              <w:rPr>
                <w:rFonts w:hint="eastAsia"/>
                <w:color w:val="222222"/>
                <w:sz w:val="18"/>
                <w:szCs w:val="18"/>
              </w:rPr>
              <w:t>urinal</w:t>
            </w:r>
            <w:r w:rsidRPr="00ED6FAB">
              <w:rPr>
                <w:rFonts w:eastAsia="Calibri"/>
                <w:color w:val="222222"/>
                <w:sz w:val="18"/>
                <w:szCs w:val="18"/>
              </w:rPr>
              <w:t xml:space="preserve"> to the Japanese </w:t>
            </w:r>
            <w:proofErr w:type="gramStart"/>
            <w:r w:rsidRPr="00ED6FAB">
              <w:rPr>
                <w:rFonts w:eastAsia="Calibri"/>
                <w:color w:val="222222"/>
                <w:sz w:val="18"/>
                <w:szCs w:val="18"/>
              </w:rPr>
              <w:t>market, and</w:t>
            </w:r>
            <w:proofErr w:type="gramEnd"/>
            <w:r w:rsidRPr="00ED6FAB">
              <w:rPr>
                <w:rFonts w:eastAsia="Calibri"/>
                <w:color w:val="222222"/>
                <w:sz w:val="18"/>
                <w:szCs w:val="18"/>
              </w:rPr>
              <w:t xml:space="preserve"> built a nationwide network of more than 30 sales agents.</w:t>
            </w:r>
          </w:p>
          <w:p w14:paraId="263106AA" w14:textId="085C3529" w:rsidR="00FC2CF9" w:rsidRPr="00905B45" w:rsidRDefault="00905B45" w:rsidP="00905B45">
            <w:pPr>
              <w:pStyle w:val="a4"/>
              <w:numPr>
                <w:ilvl w:val="0"/>
                <w:numId w:val="6"/>
              </w:numPr>
              <w:spacing w:after="13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Over the years consulted countless number of companies within </w:t>
            </w:r>
            <w:r>
              <w:rPr>
                <w:sz w:val="18"/>
                <w:szCs w:val="18"/>
              </w:rPr>
              <w:t>multiple</w:t>
            </w:r>
            <w:r>
              <w:rPr>
                <w:rFonts w:hint="eastAsia"/>
                <w:sz w:val="18"/>
                <w:szCs w:val="18"/>
              </w:rPr>
              <w:t xml:space="preserve"> industries and products, among others seafood industry, coffee, chocolate, furniture, interior, Japanese gardens, </w:t>
            </w:r>
            <w:r>
              <w:rPr>
                <w:sz w:val="18"/>
                <w:szCs w:val="18"/>
              </w:rPr>
              <w:t>porcelain</w:t>
            </w:r>
            <w:r>
              <w:rPr>
                <w:rFonts w:hint="eastAsia"/>
                <w:sz w:val="18"/>
                <w:szCs w:val="18"/>
              </w:rPr>
              <w:t xml:space="preserve"> and kitchen </w:t>
            </w:r>
            <w:r>
              <w:rPr>
                <w:sz w:val="18"/>
                <w:szCs w:val="18"/>
              </w:rPr>
              <w:t>equipment</w:t>
            </w:r>
            <w:r>
              <w:rPr>
                <w:rFonts w:hint="eastAsia"/>
                <w:sz w:val="18"/>
                <w:szCs w:val="18"/>
              </w:rPr>
              <w:t xml:space="preserve">, medical equipment, technical parts including dampers, parts for ship engine, and </w:t>
            </w:r>
            <w:r>
              <w:rPr>
                <w:rFonts w:hint="eastAsia"/>
                <w:sz w:val="18"/>
                <w:szCs w:val="18"/>
              </w:rPr>
              <w:t>much more</w:t>
            </w:r>
            <w:r>
              <w:rPr>
                <w:rFonts w:hint="eastAsia"/>
                <w:sz w:val="18"/>
                <w:szCs w:val="18"/>
              </w:rPr>
              <w:t>.</w:t>
            </w:r>
          </w:p>
          <w:tbl>
            <w:tblPr>
              <w:tblW w:w="5000" w:type="pct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Look w:val="0000" w:firstRow="0" w:lastRow="0" w:firstColumn="0" w:lastColumn="0" w:noHBand="0" w:noVBand="0"/>
            </w:tblPr>
            <w:tblGrid>
              <w:gridCol w:w="8410"/>
            </w:tblGrid>
            <w:tr w:rsidR="00FA30AF" w:rsidRPr="008C7326" w14:paraId="4E6A5F81" w14:textId="77777777">
              <w:tc>
                <w:tcPr>
                  <w:tcW w:w="5000" w:type="pct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1F3A5A"/>
                  <w:tcMar>
                    <w:top w:w="57" w:type="dxa"/>
                    <w:left w:w="160" w:type="dxa"/>
                    <w:bottom w:w="57" w:type="dxa"/>
                    <w:right w:w="160" w:type="dxa"/>
                  </w:tcMar>
                  <w:vAlign w:val="center"/>
                </w:tcPr>
                <w:p w14:paraId="7D3752A4" w14:textId="77777777" w:rsidR="00FA30AF" w:rsidRPr="00264FDD" w:rsidRDefault="00000000">
                  <w:pPr>
                    <w:spacing w:line="255" w:lineRule="exact"/>
                    <w:rPr>
                      <w:lang w:val="da-DK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87BB489" wp14:editId="38C1E6A4">
                        <wp:extent cx="108000" cy="108000"/>
                        <wp:effectExtent l="0" t="0" r="6350" b="6350"/>
                        <wp:docPr id="1682366944" name="図 16823669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00" cy="10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mbria" w:eastAsia="Cambria" w:hAnsi="Cambria" w:cs="Cambria"/>
                      <w:b/>
                      <w:bCs/>
                      <w:color w:val="FFFFFF"/>
                      <w:sz w:val="24"/>
                      <w:szCs w:val="24"/>
                      <w:lang w:val="da-DK"/>
                    </w:rPr>
                    <w:t xml:space="preserve">  IT &amp; digitalisering</w:t>
                  </w:r>
                </w:p>
              </w:tc>
            </w:tr>
          </w:tbl>
          <w:p w14:paraId="61DEB080" w14:textId="77777777" w:rsidR="00FA30AF" w:rsidRPr="00264FDD" w:rsidRDefault="00FA30AF">
            <w:pPr>
              <w:spacing w:after="140" w:line="20" w:lineRule="exact"/>
              <w:rPr>
                <w:sz w:val="2"/>
                <w:szCs w:val="2"/>
                <w:lang w:val="da-DK"/>
              </w:rPr>
            </w:pP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44"/>
              <w:gridCol w:w="4278"/>
              <w:gridCol w:w="1588"/>
            </w:tblGrid>
            <w:tr w:rsidR="001123B9" w14:paraId="749CADD1" w14:textId="77777777" w:rsidTr="00E72EFB">
              <w:tc>
                <w:tcPr>
                  <w:tcW w:w="2544" w:type="dxa"/>
                </w:tcPr>
                <w:p w14:paraId="54FB35F5" w14:textId="239E1E96" w:rsidR="001123B9" w:rsidRPr="003005E8" w:rsidRDefault="001123B9">
                  <w:pPr>
                    <w:spacing w:after="140"/>
                    <w:rPr>
                      <w:lang w:val="da-DK"/>
                    </w:rPr>
                  </w:pPr>
                  <w:r w:rsidRPr="003005E8">
                    <w:rPr>
                      <w:b/>
                      <w:bCs/>
                      <w:color w:val="1F3A5A"/>
                      <w:lang w:val="da-DK"/>
                    </w:rPr>
                    <w:t>JapanTradeStatistics.com</w:t>
                  </w:r>
                </w:p>
              </w:tc>
              <w:tc>
                <w:tcPr>
                  <w:tcW w:w="4278" w:type="dxa"/>
                </w:tcPr>
                <w:p w14:paraId="4451E0AE" w14:textId="19450F1A" w:rsidR="001123B9" w:rsidRPr="00732537" w:rsidRDefault="00732537">
                  <w:pPr>
                    <w:spacing w:after="140"/>
                    <w:rPr>
                      <w:lang w:val="en-GB"/>
                    </w:rPr>
                  </w:pPr>
                  <w:r w:rsidRPr="00732537">
                    <w:rPr>
                      <w:color w:val="222222"/>
                    </w:rPr>
                    <w:t>Power BI platform with official Japanese trade statistics,</w:t>
                  </w:r>
                  <w:r>
                    <w:rPr>
                      <w:rFonts w:hint="eastAsia"/>
                      <w:color w:val="222222"/>
                    </w:rPr>
                    <w:t xml:space="preserve"> used</w:t>
                  </w:r>
                  <w:r w:rsidRPr="00732537">
                    <w:rPr>
                      <w:color w:val="222222"/>
                    </w:rPr>
                    <w:t xml:space="preserve"> by Reuters Japan among others</w:t>
                  </w:r>
                </w:p>
              </w:tc>
              <w:tc>
                <w:tcPr>
                  <w:tcW w:w="1588" w:type="dxa"/>
                </w:tcPr>
                <w:p w14:paraId="14254389" w14:textId="0DBDF4CE" w:rsidR="001123B9" w:rsidRDefault="001123B9" w:rsidP="001123B9">
                  <w:pPr>
                    <w:spacing w:after="140"/>
                    <w:jc w:val="right"/>
                    <w:rPr>
                      <w:lang w:val="da-DK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4FC59F6" wp14:editId="5AF64A70">
                        <wp:extent cx="288000" cy="288000"/>
                        <wp:effectExtent l="0" t="0" r="0" b="0"/>
                        <wp:docPr id="254358779" name="図 6" descr="Powerbi Icon &amp; Logo | Dashboard Icons &amp; Logo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Powerbi Icon &amp; Logo | Dashboard Icons &amp; Logo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123B9" w14:paraId="0E73E2FF" w14:textId="77777777" w:rsidTr="00E72EFB">
              <w:tc>
                <w:tcPr>
                  <w:tcW w:w="2544" w:type="dxa"/>
                </w:tcPr>
                <w:p w14:paraId="1B4C224D" w14:textId="73552FD7" w:rsidR="001123B9" w:rsidRPr="00732537" w:rsidRDefault="001123B9">
                  <w:pPr>
                    <w:spacing w:after="140"/>
                    <w:rPr>
                      <w:b/>
                      <w:bCs/>
                      <w:color w:val="1F3A5A"/>
                      <w:lang w:val="en-GB"/>
                    </w:rPr>
                  </w:pPr>
                  <w:r w:rsidRPr="00732537">
                    <w:rPr>
                      <w:b/>
                      <w:bCs/>
                      <w:color w:val="1F3A5A"/>
                      <w:lang w:val="en-GB"/>
                    </w:rPr>
                    <w:t>Relations</w:t>
                  </w:r>
                  <w:r w:rsidR="00732537" w:rsidRPr="00732537">
                    <w:rPr>
                      <w:rFonts w:hint="eastAsia"/>
                      <w:b/>
                      <w:bCs/>
                      <w:color w:val="1F3A5A"/>
                      <w:lang w:val="en-GB"/>
                    </w:rPr>
                    <w:t xml:space="preserve">hip </w:t>
                  </w:r>
                  <w:r w:rsidRPr="00732537">
                    <w:rPr>
                      <w:b/>
                      <w:bCs/>
                      <w:color w:val="1F3A5A"/>
                      <w:lang w:val="en-GB"/>
                    </w:rPr>
                    <w:t>database</w:t>
                  </w:r>
                  <w:r w:rsidR="00732537" w:rsidRPr="00732537">
                    <w:rPr>
                      <w:rFonts w:hint="eastAsia"/>
                      <w:b/>
                      <w:bCs/>
                      <w:color w:val="1F3A5A"/>
                      <w:lang w:val="en-GB"/>
                    </w:rPr>
                    <w:t>s</w:t>
                  </w:r>
                  <w:r w:rsidRPr="00732537">
                    <w:rPr>
                      <w:b/>
                      <w:bCs/>
                      <w:color w:val="1F3A5A"/>
                      <w:lang w:val="en-GB"/>
                    </w:rPr>
                    <w:t xml:space="preserve"> i</w:t>
                  </w:r>
                  <w:r w:rsidR="00732537" w:rsidRPr="00732537">
                    <w:rPr>
                      <w:rFonts w:hint="eastAsia"/>
                      <w:b/>
                      <w:bCs/>
                      <w:color w:val="1F3A5A"/>
                      <w:lang w:val="en-GB"/>
                    </w:rPr>
                    <w:t>n</w:t>
                  </w:r>
                  <w:r w:rsidRPr="00732537">
                    <w:rPr>
                      <w:b/>
                      <w:bCs/>
                      <w:color w:val="1F3A5A"/>
                      <w:lang w:val="en-GB"/>
                    </w:rPr>
                    <w:t xml:space="preserve"> MS Access</w:t>
                  </w:r>
                </w:p>
              </w:tc>
              <w:tc>
                <w:tcPr>
                  <w:tcW w:w="4278" w:type="dxa"/>
                </w:tcPr>
                <w:p w14:paraId="52CC94D3" w14:textId="6B145C33" w:rsidR="001123B9" w:rsidRPr="006307E2" w:rsidRDefault="006307E2">
                  <w:pPr>
                    <w:spacing w:after="140"/>
                    <w:rPr>
                      <w:color w:val="222222"/>
                      <w:lang w:val="en-GB"/>
                    </w:rPr>
                  </w:pPr>
                  <w:r w:rsidRPr="006307E2">
                    <w:rPr>
                      <w:color w:val="222222"/>
                    </w:rPr>
                    <w:t>Database built for Aarhus University's Asia Library (1994) and for full digitization of Starzen's transport documentation (2014–2017)</w:t>
                  </w:r>
                </w:p>
              </w:tc>
              <w:tc>
                <w:tcPr>
                  <w:tcW w:w="1588" w:type="dxa"/>
                </w:tcPr>
                <w:p w14:paraId="0D764CFB" w14:textId="71E84D9D" w:rsidR="001123B9" w:rsidRDefault="001123B9" w:rsidP="001123B9">
                  <w:pPr>
                    <w:spacing w:after="140"/>
                    <w:jc w:val="right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153B0E4" wp14:editId="69221115">
                        <wp:extent cx="288000" cy="288000"/>
                        <wp:effectExtent l="0" t="0" r="0" b="0"/>
                        <wp:docPr id="503943552" name="図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123B9" w14:paraId="77A34FE3" w14:textId="77777777" w:rsidTr="00E72EFB">
              <w:tc>
                <w:tcPr>
                  <w:tcW w:w="2544" w:type="dxa"/>
                </w:tcPr>
                <w:p w14:paraId="4341F71B" w14:textId="4A26AFD1" w:rsidR="001123B9" w:rsidRPr="00732537" w:rsidRDefault="001123B9">
                  <w:pPr>
                    <w:spacing w:after="140"/>
                    <w:rPr>
                      <w:rFonts w:hint="eastAsia"/>
                      <w:b/>
                      <w:bCs/>
                      <w:color w:val="1F3A5A"/>
                      <w:lang w:val="en-GB"/>
                    </w:rPr>
                  </w:pPr>
                  <w:r w:rsidRPr="00732537">
                    <w:rPr>
                      <w:rFonts w:hint="eastAsia"/>
                      <w:b/>
                      <w:bCs/>
                      <w:color w:val="1F3A5A"/>
                      <w:lang w:val="en-GB"/>
                    </w:rPr>
                    <w:t xml:space="preserve">MS windows, Office / </w:t>
                  </w:r>
                  <w:r w:rsidR="00732537" w:rsidRPr="00732537">
                    <w:rPr>
                      <w:rFonts w:hint="eastAsia"/>
                      <w:b/>
                      <w:bCs/>
                      <w:color w:val="1F3A5A"/>
                      <w:lang w:val="en-GB"/>
                    </w:rPr>
                    <w:t>Danish, J</w:t>
                  </w:r>
                  <w:r w:rsidR="00732537">
                    <w:rPr>
                      <w:rFonts w:hint="eastAsia"/>
                      <w:b/>
                      <w:bCs/>
                      <w:color w:val="1F3A5A"/>
                      <w:lang w:val="en-GB"/>
                    </w:rPr>
                    <w:t>apanese and English versions</w:t>
                  </w:r>
                </w:p>
              </w:tc>
              <w:tc>
                <w:tcPr>
                  <w:tcW w:w="4278" w:type="dxa"/>
                </w:tcPr>
                <w:p w14:paraId="54B18E5D" w14:textId="3CA27194" w:rsidR="001123B9" w:rsidRPr="003005E8" w:rsidRDefault="006307E2">
                  <w:pPr>
                    <w:spacing w:after="140"/>
                    <w:rPr>
                      <w:color w:val="222222"/>
                      <w:lang w:val="en-GB"/>
                    </w:rPr>
                  </w:pPr>
                  <w:r w:rsidRPr="006307E2">
                    <w:rPr>
                      <w:color w:val="222222"/>
                    </w:rPr>
                    <w:t>Microsoft, from DOS 5.0 to the latest Windows, Word, Excel, PowerPoint, Outlook, and more</w:t>
                  </w:r>
                </w:p>
              </w:tc>
              <w:tc>
                <w:tcPr>
                  <w:tcW w:w="1588" w:type="dxa"/>
                </w:tcPr>
                <w:p w14:paraId="3AAF7188" w14:textId="68162E6D" w:rsidR="001123B9" w:rsidRPr="001123B9" w:rsidRDefault="002D3E76" w:rsidP="001123B9">
                  <w:pPr>
                    <w:spacing w:after="140"/>
                    <w:jc w:val="right"/>
                    <w:rPr>
                      <w:noProof/>
                      <w:lang w:val="da-DK"/>
                    </w:rPr>
                  </w:pPr>
                  <w:r>
                    <w:rPr>
                      <w:rFonts w:hint="eastAsia"/>
                      <w:noProof/>
                      <w:color w:val="222222"/>
                      <w:sz w:val="21"/>
                      <w:szCs w:val="21"/>
                      <w:lang w:val="en-GB"/>
                    </w:rPr>
                    <w:drawing>
                      <wp:inline distT="0" distB="0" distL="0" distR="0" wp14:anchorId="35FFE955" wp14:editId="025BE963">
                        <wp:extent cx="288000" cy="288000"/>
                        <wp:effectExtent l="0" t="0" r="0" b="0"/>
                        <wp:docPr id="841626181" name="図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222222"/>
                      <w:sz w:val="21"/>
                      <w:szCs w:val="21"/>
                      <w:lang w:val="da-DK"/>
                    </w:rPr>
                    <w:drawing>
                      <wp:inline distT="0" distB="0" distL="0" distR="0" wp14:anchorId="0FAFD8B3" wp14:editId="68190B20">
                        <wp:extent cx="288000" cy="288000"/>
                        <wp:effectExtent l="0" t="0" r="0" b="0"/>
                        <wp:docPr id="1156406255" name="図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406255" name="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D3E76" w14:paraId="159B4460" w14:textId="77777777" w:rsidTr="00E72EFB">
              <w:tc>
                <w:tcPr>
                  <w:tcW w:w="2544" w:type="dxa"/>
                </w:tcPr>
                <w:p w14:paraId="254D4B5A" w14:textId="5242BA4F" w:rsidR="002D3E76" w:rsidRPr="003005E8" w:rsidRDefault="002D3E76">
                  <w:pPr>
                    <w:spacing w:after="140"/>
                    <w:rPr>
                      <w:b/>
                      <w:bCs/>
                      <w:color w:val="1F3A5A"/>
                      <w:lang w:val="da-DK"/>
                    </w:rPr>
                  </w:pPr>
                  <w:r w:rsidRPr="003005E8">
                    <w:rPr>
                      <w:b/>
                      <w:bCs/>
                      <w:color w:val="1F3A5A"/>
                      <w:lang w:val="da-DK"/>
                    </w:rPr>
                    <w:t>Adobe Creative Cloud</w:t>
                  </w:r>
                </w:p>
              </w:tc>
              <w:tc>
                <w:tcPr>
                  <w:tcW w:w="4278" w:type="dxa"/>
                </w:tcPr>
                <w:p w14:paraId="21508940" w14:textId="7C9EA188" w:rsidR="002D3E76" w:rsidRPr="006307E2" w:rsidRDefault="006307E2">
                  <w:pPr>
                    <w:spacing w:after="140"/>
                    <w:rPr>
                      <w:color w:val="222222"/>
                      <w:lang w:val="en-GB"/>
                    </w:rPr>
                  </w:pPr>
                  <w:r w:rsidRPr="006307E2">
                    <w:rPr>
                      <w:color w:val="222222"/>
                    </w:rPr>
                    <w:t>Illustrator, Photoshop, and Premiere Pro for visual communication and video production</w:t>
                  </w:r>
                </w:p>
              </w:tc>
              <w:tc>
                <w:tcPr>
                  <w:tcW w:w="1588" w:type="dxa"/>
                </w:tcPr>
                <w:p w14:paraId="29AE0FA7" w14:textId="50670D2A" w:rsidR="002D3E76" w:rsidRDefault="002D3E76" w:rsidP="001123B9">
                  <w:pPr>
                    <w:spacing w:after="140"/>
                    <w:jc w:val="right"/>
                    <w:rPr>
                      <w:noProof/>
                      <w:color w:val="222222"/>
                      <w:sz w:val="21"/>
                      <w:szCs w:val="21"/>
                      <w:lang w:val="en-GB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E7C135C" wp14:editId="32ADA3CD">
                        <wp:extent cx="288000" cy="288000"/>
                        <wp:effectExtent l="0" t="0" r="0" b="0"/>
                        <wp:docPr id="841832933" name="図 10" descr="Adobe (@Adobe) • Faceboo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Adobe (@Adobe) • Faceboo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19050" wp14:anchorId="6A4F8CA1" wp14:editId="3C845874">
                        <wp:extent cx="288000" cy="288000"/>
                        <wp:effectExtent l="0" t="0" r="0" b="0"/>
                        <wp:docPr id="20108" name="icon20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19050" wp14:anchorId="1E1B87AB" wp14:editId="501F14E5">
                        <wp:extent cx="288000" cy="288000"/>
                        <wp:effectExtent l="0" t="0" r="0" b="0"/>
                        <wp:docPr id="20109" name="icon20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2E030CF5" wp14:editId="30643DFF">
                        <wp:extent cx="288000" cy="288000"/>
                        <wp:effectExtent l="0" t="0" r="0" b="0"/>
                        <wp:docPr id="2021059336" name="図 12" descr="Adobe Photoshop – Ladda ned och installera på Windows | Microsoft Sto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Adobe Photoshop – Ladda ned och installera på Windows | Microsoft Stor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19050" wp14:anchorId="5B52FB18" wp14:editId="406A26D7">
                        <wp:extent cx="288000" cy="288000"/>
                        <wp:effectExtent l="0" t="0" r="0" b="0"/>
                        <wp:docPr id="20110" name="icon20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D3E76" w14:paraId="66992667" w14:textId="77777777" w:rsidTr="00E72EFB">
              <w:tc>
                <w:tcPr>
                  <w:tcW w:w="2544" w:type="dxa"/>
                </w:tcPr>
                <w:p w14:paraId="0B36C888" w14:textId="00F6BF44" w:rsidR="002D3E76" w:rsidRPr="003005E8" w:rsidRDefault="002D3E76">
                  <w:pPr>
                    <w:spacing w:after="140"/>
                    <w:rPr>
                      <w:rFonts w:hint="eastAsia"/>
                      <w:b/>
                      <w:bCs/>
                      <w:color w:val="1F3A5A"/>
                      <w:lang w:val="da-DK"/>
                    </w:rPr>
                  </w:pPr>
                  <w:r w:rsidRPr="003005E8">
                    <w:rPr>
                      <w:rFonts w:hint="eastAsia"/>
                      <w:b/>
                      <w:bCs/>
                      <w:color w:val="1F3A5A"/>
                      <w:lang w:val="da-DK"/>
                    </w:rPr>
                    <w:t xml:space="preserve">Web / html web </w:t>
                  </w:r>
                  <w:proofErr w:type="spellStart"/>
                  <w:r w:rsidR="00732537">
                    <w:rPr>
                      <w:rFonts w:hint="eastAsia"/>
                      <w:b/>
                      <w:bCs/>
                      <w:color w:val="1F3A5A"/>
                      <w:lang w:val="da-DK"/>
                    </w:rPr>
                    <w:t>development</w:t>
                  </w:r>
                  <w:proofErr w:type="spellEnd"/>
                </w:p>
              </w:tc>
              <w:tc>
                <w:tcPr>
                  <w:tcW w:w="4278" w:type="dxa"/>
                </w:tcPr>
                <w:p w14:paraId="4FB7ADBF" w14:textId="3B6FF253" w:rsidR="002D3E76" w:rsidRPr="006307E2" w:rsidRDefault="006307E2">
                  <w:pPr>
                    <w:spacing w:after="140"/>
                    <w:rPr>
                      <w:color w:val="222222"/>
                      <w:lang w:val="en-GB"/>
                    </w:rPr>
                  </w:pPr>
                  <w:r w:rsidRPr="006307E2">
                    <w:rPr>
                      <w:color w:val="222222"/>
                    </w:rPr>
                    <w:t>HTML and websites, including Memorizeitall and JapanTradeStatistics.com</w:t>
                  </w:r>
                </w:p>
              </w:tc>
              <w:tc>
                <w:tcPr>
                  <w:tcW w:w="1588" w:type="dxa"/>
                </w:tcPr>
                <w:p w14:paraId="549155E5" w14:textId="0EE440A2" w:rsidR="002D3E76" w:rsidRPr="002D3E76" w:rsidRDefault="002D3E76" w:rsidP="001123B9">
                  <w:pPr>
                    <w:spacing w:after="140"/>
                    <w:jc w:val="right"/>
                    <w:rPr>
                      <w:noProof/>
                      <w:lang w:val="da-DK"/>
                    </w:rPr>
                  </w:pPr>
                  <w:r>
                    <w:rPr>
                      <w:noProof/>
                    </w:rPr>
                    <w:drawing>
                      <wp:inline distT="0" distB="0" distL="0" distR="19050" wp14:anchorId="65904BDC" wp14:editId="068D4EC4">
                        <wp:extent cx="288000" cy="288000"/>
                        <wp:effectExtent l="0" t="0" r="0" b="0"/>
                        <wp:docPr id="20111" name="icon20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D3E76" w14:paraId="5DD0F4D7" w14:textId="77777777" w:rsidTr="00E72EFB">
              <w:tc>
                <w:tcPr>
                  <w:tcW w:w="2544" w:type="dxa"/>
                </w:tcPr>
                <w:p w14:paraId="56D5DF4A" w14:textId="33A045BD" w:rsidR="002D3E76" w:rsidRPr="003005E8" w:rsidRDefault="002D3E76">
                  <w:pPr>
                    <w:spacing w:after="140"/>
                    <w:rPr>
                      <w:rFonts w:hint="eastAsia"/>
                      <w:b/>
                      <w:bCs/>
                      <w:color w:val="1F3A5A"/>
                      <w:lang w:val="da-DK"/>
                    </w:rPr>
                  </w:pPr>
                  <w:r w:rsidRPr="003005E8">
                    <w:rPr>
                      <w:b/>
                      <w:bCs/>
                      <w:color w:val="1F3A5A"/>
                      <w:lang w:val="da-DK"/>
                    </w:rPr>
                    <w:t>AI-</w:t>
                  </w:r>
                  <w:proofErr w:type="spellStart"/>
                  <w:r w:rsidR="00732537">
                    <w:rPr>
                      <w:rFonts w:hint="eastAsia"/>
                      <w:b/>
                      <w:bCs/>
                      <w:color w:val="1F3A5A"/>
                      <w:lang w:val="da-DK"/>
                    </w:rPr>
                    <w:t>tools</w:t>
                  </w:r>
                  <w:proofErr w:type="spellEnd"/>
                </w:p>
              </w:tc>
              <w:tc>
                <w:tcPr>
                  <w:tcW w:w="4278" w:type="dxa"/>
                </w:tcPr>
                <w:p w14:paraId="65E3EC60" w14:textId="37C43B1A" w:rsidR="002D3E76" w:rsidRPr="006307E2" w:rsidRDefault="006307E2">
                  <w:pPr>
                    <w:spacing w:after="140"/>
                    <w:rPr>
                      <w:color w:val="222222"/>
                      <w:lang w:val="en-GB"/>
                    </w:rPr>
                  </w:pPr>
                  <w:r w:rsidRPr="006307E2">
                    <w:rPr>
                      <w:color w:val="222222"/>
                    </w:rPr>
                    <w:t>Daily use of AI platforms such as ChatGPT, Claude, Grok, Copilot, Gemini, and more, for analysis and research</w:t>
                  </w:r>
                </w:p>
              </w:tc>
              <w:tc>
                <w:tcPr>
                  <w:tcW w:w="1588" w:type="dxa"/>
                </w:tcPr>
                <w:p w14:paraId="73F01E8D" w14:textId="4D7ED344" w:rsidR="002D3E76" w:rsidRPr="002D3E76" w:rsidRDefault="002D3E76" w:rsidP="001123B9">
                  <w:pPr>
                    <w:spacing w:after="140"/>
                    <w:jc w:val="right"/>
                    <w:rPr>
                      <w:noProof/>
                      <w:lang w:val="da-DK"/>
                    </w:rPr>
                  </w:pPr>
                  <w:r>
                    <w:rPr>
                      <w:noProof/>
                    </w:rPr>
                    <w:drawing>
                      <wp:inline distT="0" distB="0" distL="0" distR="19050" wp14:anchorId="157BA64E" wp14:editId="4F264CE6">
                        <wp:extent cx="288000" cy="288000"/>
                        <wp:effectExtent l="0" t="0" r="0" b="0"/>
                        <wp:docPr id="20112" name="icon20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D3E76" w14:paraId="7FBF56EC" w14:textId="77777777" w:rsidTr="00E72EFB">
              <w:tc>
                <w:tcPr>
                  <w:tcW w:w="2544" w:type="dxa"/>
                </w:tcPr>
                <w:p w14:paraId="66F45756" w14:textId="25CA1F42" w:rsidR="002D3E76" w:rsidRPr="003005E8" w:rsidRDefault="002D3E76">
                  <w:pPr>
                    <w:spacing w:after="140"/>
                    <w:rPr>
                      <w:b/>
                      <w:bCs/>
                      <w:color w:val="1F3A5A"/>
                      <w:lang w:val="da-DK"/>
                    </w:rPr>
                  </w:pPr>
                  <w:r w:rsidRPr="003005E8">
                    <w:rPr>
                      <w:rFonts w:hint="eastAsia"/>
                      <w:b/>
                      <w:bCs/>
                      <w:color w:val="1F3A5A"/>
                      <w:lang w:val="da-DK"/>
                    </w:rPr>
                    <w:t>YouTube</w:t>
                  </w:r>
                </w:p>
              </w:tc>
              <w:tc>
                <w:tcPr>
                  <w:tcW w:w="4278" w:type="dxa"/>
                </w:tcPr>
                <w:p w14:paraId="46C75D2D" w14:textId="18B9407C" w:rsidR="002D3E76" w:rsidRPr="006307E2" w:rsidRDefault="006307E2">
                  <w:pPr>
                    <w:spacing w:after="140"/>
                    <w:rPr>
                      <w:rFonts w:hint="eastAsia"/>
                      <w:color w:val="222222"/>
                    </w:rPr>
                  </w:pPr>
                  <w:r>
                    <w:rPr>
                      <w:rFonts w:hint="eastAsia"/>
                      <w:color w:val="222222"/>
                    </w:rPr>
                    <w:t>Multiple</w:t>
                  </w:r>
                  <w:r w:rsidRPr="006307E2">
                    <w:rPr>
                      <w:color w:val="222222"/>
                    </w:rPr>
                    <w:t xml:space="preserve"> accounts — one with 17,000+ followers</w:t>
                  </w:r>
                  <w:r>
                    <w:rPr>
                      <w:color w:val="222222"/>
                    </w:rPr>
                    <w:br/>
                  </w:r>
                  <w:r w:rsidRPr="006307E2">
                    <w:rPr>
                      <w:color w:val="222222"/>
                    </w:rPr>
                    <w:t xml:space="preserve">Comic experiment: </w:t>
                  </w:r>
                  <w:hyperlink r:id="rId39" w:history="1">
                    <w:r w:rsidRPr="006307E2">
                      <w:rPr>
                        <w:rStyle w:val="a5"/>
                      </w:rPr>
                      <w:t>https://www.youtube.com/@5timesfromzero</w:t>
                    </w:r>
                  </w:hyperlink>
                </w:p>
              </w:tc>
              <w:tc>
                <w:tcPr>
                  <w:tcW w:w="1588" w:type="dxa"/>
                </w:tcPr>
                <w:p w14:paraId="694E6681" w14:textId="69F54447" w:rsidR="002D3E76" w:rsidRPr="00434A7D" w:rsidRDefault="00434A7D" w:rsidP="001123B9">
                  <w:pPr>
                    <w:spacing w:after="140"/>
                    <w:jc w:val="right"/>
                    <w:rPr>
                      <w:noProof/>
                      <w:lang w:val="da-DK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5FAE12A" wp14:editId="7ED43C9F">
                        <wp:extent cx="288000" cy="198424"/>
                        <wp:effectExtent l="0" t="0" r="0" b="0"/>
                        <wp:docPr id="1635672096" name="図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000" cy="1984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22019CE" w14:textId="0FD51594" w:rsidR="00E1100C" w:rsidRDefault="00E1100C">
            <w:pPr>
              <w:spacing w:after="140"/>
              <w:rPr>
                <w:lang w:val="da-DK"/>
              </w:rPr>
            </w:pPr>
          </w:p>
        </w:tc>
      </w:tr>
    </w:tbl>
    <w:p w14:paraId="0BFD55EA" w14:textId="77777777" w:rsidR="00931D3F" w:rsidRPr="00230139" w:rsidRDefault="00931D3F" w:rsidP="00264FDD">
      <w:pPr>
        <w:rPr>
          <w:lang w:val="da-DK"/>
        </w:rPr>
      </w:pPr>
    </w:p>
    <w:sectPr w:rsidR="00931D3F" w:rsidRPr="00230139">
      <w:footerReference w:type="default" r:id="rId41"/>
      <w:pgSz w:w="11906" w:h="16838"/>
      <w:pgMar w:top="0" w:right="0" w:bottom="700" w:left="0" w:header="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C2037" w14:textId="77777777" w:rsidR="001970F2" w:rsidRDefault="001970F2">
      <w:r>
        <w:separator/>
      </w:r>
    </w:p>
  </w:endnote>
  <w:endnote w:type="continuationSeparator" w:id="0">
    <w:p w14:paraId="23FB36FF" w14:textId="77777777" w:rsidR="001970F2" w:rsidRDefault="00197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6666A" w14:textId="77777777" w:rsidR="00DF7AF8" w:rsidRPr="00230139" w:rsidRDefault="00000000">
    <w:pPr>
      <w:jc w:val="center"/>
      <w:rPr>
        <w:lang w:val="da-DK"/>
      </w:rPr>
    </w:pPr>
    <w:r w:rsidRPr="00230139">
      <w:rPr>
        <w:color w:val="8A8A8A"/>
        <w:sz w:val="15"/>
        <w:szCs w:val="15"/>
        <w:lang w:val="da-DK"/>
      </w:rPr>
      <w:t xml:space="preserve">Kim C. B. </w:t>
    </w:r>
    <w:proofErr w:type="gramStart"/>
    <w:r w:rsidRPr="00230139">
      <w:rPr>
        <w:color w:val="8A8A8A"/>
        <w:sz w:val="15"/>
        <w:szCs w:val="15"/>
        <w:lang w:val="da-DK"/>
      </w:rPr>
      <w:t>Pedersen  •</w:t>
    </w:r>
    <w:proofErr w:type="gramEnd"/>
    <w:r w:rsidRPr="00230139">
      <w:rPr>
        <w:color w:val="8A8A8A"/>
        <w:sz w:val="15"/>
        <w:szCs w:val="15"/>
        <w:lang w:val="da-DK"/>
      </w:rPr>
      <w:t xml:space="preserve">  +33 631 554 </w:t>
    </w:r>
    <w:proofErr w:type="gramStart"/>
    <w:r w:rsidRPr="00230139">
      <w:rPr>
        <w:color w:val="8A8A8A"/>
        <w:sz w:val="15"/>
        <w:szCs w:val="15"/>
        <w:lang w:val="da-DK"/>
      </w:rPr>
      <w:t>665  •</w:t>
    </w:r>
    <w:proofErr w:type="gramEnd"/>
    <w:r w:rsidRPr="00230139">
      <w:rPr>
        <w:color w:val="8A8A8A"/>
        <w:sz w:val="15"/>
        <w:szCs w:val="15"/>
        <w:lang w:val="da-DK"/>
      </w:rPr>
      <w:t xml:space="preserve">  </w:t>
    </w:r>
    <w:proofErr w:type="spellStart"/>
    <w:r w:rsidRPr="00230139">
      <w:rPr>
        <w:color w:val="8A8A8A"/>
        <w:sz w:val="15"/>
        <w:szCs w:val="15"/>
        <w:lang w:val="da-DK"/>
      </w:rPr>
      <w:t>info@memorizeitall.email</w:t>
    </w:r>
    <w:proofErr w:type="spellEnd"/>
    <w:r w:rsidRPr="00230139">
      <w:rPr>
        <w:color w:val="8A8A8A"/>
        <w:sz w:val="15"/>
        <w:szCs w:val="15"/>
        <w:lang w:val="da-DK"/>
      </w:rPr>
      <w:t xml:space="preserve">   Side </w:t>
    </w:r>
    <w:r>
      <w:rPr>
        <w:color w:val="8A8A8A"/>
        <w:sz w:val="15"/>
        <w:szCs w:val="15"/>
      </w:rPr>
      <w:fldChar w:fldCharType="begin"/>
    </w:r>
    <w:r w:rsidRPr="00230139">
      <w:rPr>
        <w:color w:val="8A8A8A"/>
        <w:sz w:val="15"/>
        <w:szCs w:val="15"/>
        <w:lang w:val="da-DK"/>
      </w:rPr>
      <w:instrText>PAGE</w:instrText>
    </w:r>
    <w:r>
      <w:rPr>
        <w:color w:val="8A8A8A"/>
        <w:sz w:val="15"/>
        <w:szCs w:val="15"/>
      </w:rPr>
      <w:fldChar w:fldCharType="separate"/>
    </w:r>
    <w:r w:rsidR="00230139" w:rsidRPr="00230139">
      <w:rPr>
        <w:noProof/>
        <w:color w:val="8A8A8A"/>
        <w:sz w:val="15"/>
        <w:szCs w:val="15"/>
        <w:lang w:val="da-DK"/>
      </w:rPr>
      <w:t>1</w:t>
    </w:r>
    <w:r>
      <w:rPr>
        <w:color w:val="8A8A8A"/>
        <w:sz w:val="15"/>
        <w:szCs w:val="15"/>
      </w:rPr>
      <w:fldChar w:fldCharType="end"/>
    </w:r>
    <w:r w:rsidRPr="00230139">
      <w:rPr>
        <w:color w:val="8A8A8A"/>
        <w:sz w:val="15"/>
        <w:szCs w:val="15"/>
        <w:lang w:val="da-DK"/>
      </w:rPr>
      <w:t xml:space="preserve"> af </w:t>
    </w:r>
    <w:r>
      <w:rPr>
        <w:color w:val="8A8A8A"/>
        <w:sz w:val="15"/>
        <w:szCs w:val="15"/>
      </w:rPr>
      <w:fldChar w:fldCharType="begin"/>
    </w:r>
    <w:r w:rsidRPr="00230139">
      <w:rPr>
        <w:color w:val="8A8A8A"/>
        <w:sz w:val="15"/>
        <w:szCs w:val="15"/>
        <w:lang w:val="da-DK"/>
      </w:rPr>
      <w:instrText>NUMPAGES</w:instrText>
    </w:r>
    <w:r>
      <w:rPr>
        <w:color w:val="8A8A8A"/>
        <w:sz w:val="15"/>
        <w:szCs w:val="15"/>
      </w:rPr>
      <w:fldChar w:fldCharType="separate"/>
    </w:r>
    <w:r w:rsidR="00230139" w:rsidRPr="00230139">
      <w:rPr>
        <w:noProof/>
        <w:color w:val="8A8A8A"/>
        <w:sz w:val="15"/>
        <w:szCs w:val="15"/>
        <w:lang w:val="da-DK"/>
      </w:rPr>
      <w:t>2</w:t>
    </w:r>
    <w:r>
      <w:rPr>
        <w:color w:val="8A8A8A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A443B" w14:textId="77777777" w:rsidR="001970F2" w:rsidRDefault="001970F2">
      <w:r>
        <w:separator/>
      </w:r>
    </w:p>
  </w:footnote>
  <w:footnote w:type="continuationSeparator" w:id="0">
    <w:p w14:paraId="5A952C97" w14:textId="77777777" w:rsidR="001970F2" w:rsidRDefault="00197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45CE5F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1" o:spid="_x0000_i1025" type="#_x0000_t75" style="width:384pt;height:384pt;visibility:visible;mso-wrap-style:square" o:bullet="t">
        <v:imagedata r:id="rId1" o:title=""/>
      </v:shape>
    </w:pict>
  </w:numPicBullet>
  <w:numPicBullet w:numPicBulletId="1">
    <w:pict>
      <v:shape id="図 2" o:spid="_x0000_i1026" type="#_x0000_t75" style="width:384pt;height:384pt;flip:x;visibility:visible;mso-wrap-style:square" o:bullet="t">
        <v:imagedata r:id="rId2" o:title=""/>
      </v:shape>
    </w:pict>
  </w:numPicBullet>
  <w:numPicBullet w:numPicBulletId="2">
    <w:pict>
      <v:shape id="図 3" o:spid="_x0000_i1027" type="#_x0000_t75" style="width:384pt;height:384pt;flip:x;visibility:visible;mso-wrap-style:square" o:bullet="t">
        <v:imagedata r:id="rId3" o:title=""/>
      </v:shape>
    </w:pict>
  </w:numPicBullet>
  <w:numPicBullet w:numPicBulletId="3">
    <w:pict>
      <v:shape id="図 4" o:spid="_x0000_i1028" type="#_x0000_t75" style="width:384pt;height:384pt;visibility:visible;mso-wrap-style:square" o:bullet="t">
        <v:imagedata r:id="rId4" o:title=""/>
      </v:shape>
    </w:pict>
  </w:numPicBullet>
  <w:numPicBullet w:numPicBulletId="4">
    <w:pict>
      <v:shape id="_x0000_i1029" type="#_x0000_t75" style="width:384pt;height:384pt;visibility:visible;mso-wrap-style:square" o:bullet="t">
        <v:imagedata r:id="rId5" o:title=""/>
      </v:shape>
    </w:pict>
  </w:numPicBullet>
  <w:abstractNum w:abstractNumId="0" w15:restartNumberingAfterBreak="0">
    <w:nsid w:val="06052D77"/>
    <w:multiLevelType w:val="hybridMultilevel"/>
    <w:tmpl w:val="BDDAD9FE"/>
    <w:lvl w:ilvl="0" w:tplc="64A22450">
      <w:start w:val="1"/>
      <w:numFmt w:val="bullet"/>
      <w:lvlText w:val=""/>
      <w:lvlPicBulletId w:val="4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7D42AB6C" w:tentative="1">
      <w:start w:val="1"/>
      <w:numFmt w:val="bullet"/>
      <w:lvlText w:val="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2" w:tplc="D404229E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3" w:tplc="5336C568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4" w:tplc="A086A534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5" w:tplc="3F2E1B3C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6" w:tplc="157C86B8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7" w:tplc="B044B3E0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8" w:tplc="42D0A594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</w:abstractNum>
  <w:abstractNum w:abstractNumId="1" w15:restartNumberingAfterBreak="0">
    <w:nsid w:val="211550C5"/>
    <w:multiLevelType w:val="hybridMultilevel"/>
    <w:tmpl w:val="6E449678"/>
    <w:lvl w:ilvl="0" w:tplc="04090009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203A5B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D3E2662"/>
    <w:multiLevelType w:val="hybridMultilevel"/>
    <w:tmpl w:val="63D0BB4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F6917D9"/>
    <w:multiLevelType w:val="hybridMultilevel"/>
    <w:tmpl w:val="E7C86D32"/>
    <w:lvl w:ilvl="0" w:tplc="ADFC358E">
      <w:start w:val="4"/>
      <w:numFmt w:val="bullet"/>
      <w:lvlText w:val="—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203A5B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9963ACE"/>
    <w:multiLevelType w:val="hybridMultilevel"/>
    <w:tmpl w:val="B6AC528C"/>
    <w:lvl w:ilvl="0" w:tplc="4D5E6046">
      <w:start w:val="2018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color w:val="D9C48F"/>
        <w:sz w:val="17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BF70DD4"/>
    <w:multiLevelType w:val="hybridMultilevel"/>
    <w:tmpl w:val="871CCC08"/>
    <w:lvl w:ilvl="0" w:tplc="CF0A5ED8">
      <w:start w:val="1"/>
      <w:numFmt w:val="bullet"/>
      <w:lvlText w:val="●"/>
      <w:lvlJc w:val="left"/>
      <w:pPr>
        <w:ind w:left="720" w:hanging="360"/>
      </w:pPr>
    </w:lvl>
    <w:lvl w:ilvl="1" w:tplc="14A8C310">
      <w:start w:val="1"/>
      <w:numFmt w:val="bullet"/>
      <w:lvlText w:val="○"/>
      <w:lvlJc w:val="left"/>
      <w:pPr>
        <w:ind w:left="1440" w:hanging="360"/>
      </w:pPr>
    </w:lvl>
    <w:lvl w:ilvl="2" w:tplc="C21EA3D2">
      <w:start w:val="1"/>
      <w:numFmt w:val="bullet"/>
      <w:lvlText w:val="■"/>
      <w:lvlJc w:val="left"/>
      <w:pPr>
        <w:ind w:left="2160" w:hanging="360"/>
      </w:pPr>
    </w:lvl>
    <w:lvl w:ilvl="3" w:tplc="395857C6">
      <w:start w:val="1"/>
      <w:numFmt w:val="bullet"/>
      <w:lvlText w:val="●"/>
      <w:lvlJc w:val="left"/>
      <w:pPr>
        <w:ind w:left="2880" w:hanging="360"/>
      </w:pPr>
    </w:lvl>
    <w:lvl w:ilvl="4" w:tplc="B2DADB58">
      <w:start w:val="1"/>
      <w:numFmt w:val="bullet"/>
      <w:lvlText w:val="○"/>
      <w:lvlJc w:val="left"/>
      <w:pPr>
        <w:ind w:left="3600" w:hanging="360"/>
      </w:pPr>
    </w:lvl>
    <w:lvl w:ilvl="5" w:tplc="4FA00220">
      <w:start w:val="1"/>
      <w:numFmt w:val="bullet"/>
      <w:lvlText w:val="■"/>
      <w:lvlJc w:val="left"/>
      <w:pPr>
        <w:ind w:left="4320" w:hanging="360"/>
      </w:pPr>
    </w:lvl>
    <w:lvl w:ilvl="6" w:tplc="DAE40DB2">
      <w:start w:val="1"/>
      <w:numFmt w:val="bullet"/>
      <w:lvlText w:val="●"/>
      <w:lvlJc w:val="left"/>
      <w:pPr>
        <w:ind w:left="5040" w:hanging="360"/>
      </w:pPr>
    </w:lvl>
    <w:lvl w:ilvl="7" w:tplc="C0A63938">
      <w:start w:val="1"/>
      <w:numFmt w:val="bullet"/>
      <w:lvlText w:val="●"/>
      <w:lvlJc w:val="left"/>
      <w:pPr>
        <w:ind w:left="5760" w:hanging="360"/>
      </w:pPr>
    </w:lvl>
    <w:lvl w:ilvl="8" w:tplc="998E6D5C">
      <w:start w:val="1"/>
      <w:numFmt w:val="bullet"/>
      <w:lvlText w:val="●"/>
      <w:lvlJc w:val="left"/>
      <w:pPr>
        <w:ind w:left="6480" w:hanging="360"/>
      </w:pPr>
    </w:lvl>
  </w:abstractNum>
  <w:num w:numId="1" w16cid:durableId="101387908">
    <w:abstractNumId w:val="5"/>
    <w:lvlOverride w:ilvl="0">
      <w:startOverride w:val="1"/>
    </w:lvlOverride>
  </w:num>
  <w:num w:numId="2" w16cid:durableId="761335028">
    <w:abstractNumId w:val="4"/>
  </w:num>
  <w:num w:numId="3" w16cid:durableId="1695761638">
    <w:abstractNumId w:val="0"/>
  </w:num>
  <w:num w:numId="4" w16cid:durableId="262342233">
    <w:abstractNumId w:val="2"/>
  </w:num>
  <w:num w:numId="5" w16cid:durableId="1452826275">
    <w:abstractNumId w:val="3"/>
  </w:num>
  <w:num w:numId="6" w16cid:durableId="1778527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F8"/>
    <w:rsid w:val="000952F6"/>
    <w:rsid w:val="000F19A0"/>
    <w:rsid w:val="000F72E0"/>
    <w:rsid w:val="001123B9"/>
    <w:rsid w:val="001468A1"/>
    <w:rsid w:val="0015318E"/>
    <w:rsid w:val="00181012"/>
    <w:rsid w:val="001970F2"/>
    <w:rsid w:val="001C49CC"/>
    <w:rsid w:val="002016B9"/>
    <w:rsid w:val="00212F22"/>
    <w:rsid w:val="00230139"/>
    <w:rsid w:val="00264FDD"/>
    <w:rsid w:val="002A382D"/>
    <w:rsid w:val="002D3E76"/>
    <w:rsid w:val="003005E8"/>
    <w:rsid w:val="00307EC9"/>
    <w:rsid w:val="00333944"/>
    <w:rsid w:val="00345354"/>
    <w:rsid w:val="0035034D"/>
    <w:rsid w:val="003F14C4"/>
    <w:rsid w:val="00434A7D"/>
    <w:rsid w:val="004B0BAB"/>
    <w:rsid w:val="004B1BD7"/>
    <w:rsid w:val="004B29C2"/>
    <w:rsid w:val="004C0F71"/>
    <w:rsid w:val="005036F0"/>
    <w:rsid w:val="00513C1C"/>
    <w:rsid w:val="0052313F"/>
    <w:rsid w:val="00542E10"/>
    <w:rsid w:val="005C4325"/>
    <w:rsid w:val="005C6CC9"/>
    <w:rsid w:val="006307E2"/>
    <w:rsid w:val="00647739"/>
    <w:rsid w:val="006C5DD6"/>
    <w:rsid w:val="006C7434"/>
    <w:rsid w:val="00702086"/>
    <w:rsid w:val="00732537"/>
    <w:rsid w:val="007F0F10"/>
    <w:rsid w:val="00851042"/>
    <w:rsid w:val="008A5970"/>
    <w:rsid w:val="008B7832"/>
    <w:rsid w:val="008C7326"/>
    <w:rsid w:val="008E49C0"/>
    <w:rsid w:val="008E7F45"/>
    <w:rsid w:val="00905B45"/>
    <w:rsid w:val="00931D3F"/>
    <w:rsid w:val="00995C7F"/>
    <w:rsid w:val="009A79F8"/>
    <w:rsid w:val="009B3A51"/>
    <w:rsid w:val="009C034E"/>
    <w:rsid w:val="009F7134"/>
    <w:rsid w:val="00A33BFD"/>
    <w:rsid w:val="00AC5D04"/>
    <w:rsid w:val="00B70C68"/>
    <w:rsid w:val="00BE051C"/>
    <w:rsid w:val="00C14253"/>
    <w:rsid w:val="00C505F8"/>
    <w:rsid w:val="00C61E6B"/>
    <w:rsid w:val="00CD66CE"/>
    <w:rsid w:val="00D258AA"/>
    <w:rsid w:val="00D3571F"/>
    <w:rsid w:val="00DF7AF8"/>
    <w:rsid w:val="00E1100C"/>
    <w:rsid w:val="00E46917"/>
    <w:rsid w:val="00E72EFB"/>
    <w:rsid w:val="00EA765F"/>
    <w:rsid w:val="00ED6FAB"/>
    <w:rsid w:val="00F1715B"/>
    <w:rsid w:val="00FA30AF"/>
    <w:rsid w:val="00FC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1CCBA1"/>
  <w15:docId w15:val="{A0CCAD6D-2E7C-45A8-A215-A83EB0E2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table" w:styleId="ac">
    <w:name w:val="Table Grid"/>
    <w:basedOn w:val="a1"/>
    <w:uiPriority w:val="39"/>
    <w:rsid w:val="0011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F14C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F14C4"/>
  </w:style>
  <w:style w:type="paragraph" w:styleId="af">
    <w:name w:val="footer"/>
    <w:basedOn w:val="a"/>
    <w:link w:val="af0"/>
    <w:uiPriority w:val="99"/>
    <w:unhideWhenUsed/>
    <w:rsid w:val="003F14C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F14C4"/>
  </w:style>
  <w:style w:type="character" w:styleId="af1">
    <w:name w:val="Unresolved Mention"/>
    <w:basedOn w:val="a0"/>
    <w:uiPriority w:val="99"/>
    <w:semiHidden/>
    <w:unhideWhenUsed/>
    <w:rsid w:val="00630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imjapan.com/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21.png"/><Relationship Id="rId39" Type="http://schemas.openxmlformats.org/officeDocument/2006/relationships/hyperlink" Target="https://www.youtube.com/@5timesfromzero" TargetMode="Externa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memorizeitall.email" TargetMode="External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12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9.png"/><Relationship Id="rId19" Type="http://schemas.openxmlformats.org/officeDocument/2006/relationships/image" Target="media/image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8.png"/><Relationship Id="rId14" Type="http://schemas.openxmlformats.org/officeDocument/2006/relationships/image" Target="media/image11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Relationship Id="rId8" Type="http://schemas.openxmlformats.org/officeDocument/2006/relationships/image" Target="media/image7.png"/><Relationship Id="rId3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image" Target="media/image14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1092</Words>
  <Characters>6110</Characters>
  <Application>Microsoft Office Word</Application>
  <DocSecurity>0</DocSecurity>
  <Lines>96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Pedersen Kim Christian Botho</cp:lastModifiedBy>
  <cp:revision>10</cp:revision>
  <dcterms:created xsi:type="dcterms:W3CDTF">2026-08-08T07:11:00Z</dcterms:created>
  <dcterms:modified xsi:type="dcterms:W3CDTF">2026-08-08T08:34:00Z</dcterms:modified>
</cp:coreProperties>
</file>